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44" w:rsidRPr="000C6B35" w:rsidRDefault="00767044" w:rsidP="00767044">
      <w:pPr>
        <w:rPr>
          <w:lang w:val="fr-FR"/>
        </w:rPr>
      </w:pPr>
      <w:r w:rsidRPr="000C6B35">
        <w:t>Publicité</w:t>
      </w:r>
    </w:p>
    <w:p w:rsidR="00767044" w:rsidRPr="000C6B35" w:rsidRDefault="00767044" w:rsidP="00767044">
      <w:r w:rsidRPr="000C6B35">
        <w:t>Un article de Wikipédia, l'encyclopédie libre.</w:t>
      </w:r>
    </w:p>
    <w:p w:rsidR="00767044" w:rsidRPr="000C6B35" w:rsidRDefault="00767044" w:rsidP="00767044">
      <w:r>
        <w:rPr>
          <w:noProof/>
          <w:lang w:eastAsia="fr-CA"/>
        </w:rPr>
        <w:drawing>
          <wp:inline distT="0" distB="0" distL="0" distR="0">
            <wp:extent cx="2095500" cy="2819400"/>
            <wp:effectExtent l="0" t="0" r="0" b="0"/>
            <wp:docPr id="21" name="Image 21" descr="http://upload.wikimedia.org/wikipedia/commons/thumb/6/64/Times_square.jpg/220px-Times_squa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4/Times_square.jpg/220px-Times_squar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819400"/>
                    </a:xfrm>
                    <a:prstGeom prst="rect">
                      <a:avLst/>
                    </a:prstGeom>
                    <a:noFill/>
                    <a:ln>
                      <a:noFill/>
                    </a:ln>
                  </pic:spPr>
                </pic:pic>
              </a:graphicData>
            </a:graphic>
          </wp:inline>
        </w:drawing>
      </w:r>
    </w:p>
    <w:p w:rsidR="00767044" w:rsidRPr="000C6B35" w:rsidRDefault="00767044" w:rsidP="00767044"/>
    <w:p w:rsidR="00767044" w:rsidRPr="000C6B35" w:rsidRDefault="005E1BAA" w:rsidP="00767044">
      <w:hyperlink r:id="rId7" w:tooltip="Times Square" w:history="1">
        <w:r w:rsidR="00767044" w:rsidRPr="000C6B35">
          <w:t>Times Square</w:t>
        </w:r>
      </w:hyperlink>
      <w:r w:rsidR="00767044" w:rsidRPr="000C6B35">
        <w:t>, à New York, l'un des lieux de plus forte concentration d'</w:t>
      </w:r>
      <w:hyperlink r:id="rId8" w:tooltip="Affichage" w:history="1">
        <w:r w:rsidR="00767044" w:rsidRPr="000C6B35">
          <w:t>affichage</w:t>
        </w:r>
      </w:hyperlink>
      <w:r w:rsidR="00767044" w:rsidRPr="000C6B35">
        <w:t xml:space="preserve"> urbain.</w:t>
      </w:r>
    </w:p>
    <w:p w:rsidR="00767044" w:rsidRPr="000C6B35" w:rsidRDefault="00767044" w:rsidP="00767044">
      <w:r>
        <w:rPr>
          <w:noProof/>
          <w:lang w:eastAsia="fr-CA"/>
        </w:rPr>
        <w:drawing>
          <wp:inline distT="0" distB="0" distL="0" distR="0">
            <wp:extent cx="2095500" cy="2867025"/>
            <wp:effectExtent l="0" t="0" r="0" b="9525"/>
            <wp:docPr id="19" name="Image 19" descr="http://upload.wikimedia.org/wikipedia/commons/thumb/8/8c/Cocacola-5cents-1900_edit1.jpg/220px-Cocacola-5cents-1900_edit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c/Cocacola-5cents-1900_edit1.jpg/220px-Cocacola-5cents-1900_edit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86702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 xml:space="preserve">Publicité pour le </w:t>
      </w:r>
      <w:hyperlink r:id="rId11" w:tooltip="Coca-Cola" w:history="1">
        <w:r w:rsidRPr="000C6B35">
          <w:t>Coca-Cola</w:t>
        </w:r>
      </w:hyperlink>
      <w:r w:rsidRPr="000C6B35">
        <w:t xml:space="preserve"> dans les </w:t>
      </w:r>
      <w:hyperlink r:id="rId12" w:tooltip="Années 1890" w:history="1">
        <w:r w:rsidRPr="000C6B35">
          <w:t>années 1890</w:t>
        </w:r>
      </w:hyperlink>
      <w:r w:rsidRPr="000C6B35">
        <w:t>.</w:t>
      </w:r>
    </w:p>
    <w:p w:rsidR="00767044" w:rsidRPr="000C6B35" w:rsidRDefault="00767044" w:rsidP="00767044">
      <w:r w:rsidRPr="000C6B35">
        <w:lastRenderedPageBreak/>
        <w:t xml:space="preserve">La publicité ou réclame est une forme de </w:t>
      </w:r>
      <w:hyperlink r:id="rId13" w:tooltip="Communication" w:history="1">
        <w:r w:rsidRPr="000C6B35">
          <w:t>communication</w:t>
        </w:r>
      </w:hyperlink>
      <w:r w:rsidRPr="000C6B35">
        <w:t xml:space="preserve">, dont le but est de fixer l'attention d’une </w:t>
      </w:r>
      <w:hyperlink r:id="rId14" w:tooltip="Cible (marketing)" w:history="1">
        <w:r w:rsidRPr="000C6B35">
          <w:t>cible</w:t>
        </w:r>
      </w:hyperlink>
      <w:r w:rsidRPr="000C6B35">
        <w:t xml:space="preserve"> visée (</w:t>
      </w:r>
      <w:hyperlink r:id="rId15" w:tooltip="Consommateur" w:history="1">
        <w:r w:rsidRPr="000C6B35">
          <w:t>consommateur</w:t>
        </w:r>
      </w:hyperlink>
      <w:r w:rsidRPr="000C6B35">
        <w:t>, utilisateur, usager, électeur, etc.) afin de l'inciter à adopter un comportement souhaité : achat d'un produit, élection d'une personnalité politique, incitation à l'économie d'énergie, etc. Évoquer, par exemple, le nom d'une entreprise, d'un magasin, ou encore d'une marque, n'implique pas automatiquement un acte publicitaire. Mais cela le devient à partir du moment où le but volontairement recherché est d'attirer l'attention sur l'objet évoqué et/ou de suggérer d'aller à tel ou tel endroit.</w:t>
      </w:r>
    </w:p>
    <w:p w:rsidR="00767044" w:rsidRPr="000C6B35" w:rsidRDefault="00767044" w:rsidP="00767044">
      <w:r w:rsidRPr="000C6B35">
        <w:t>La publicité, « action de rendre public » ou « état de ce qui est public » a pris le sens moderne d'« ensemble des moyens utilisés pour faire connaître au public un produit, une entreprise industrielle ou commerciale » vers 1830</w:t>
      </w:r>
      <w:hyperlink r:id="rId16" w:anchor="cite_note-1" w:history="1">
        <w:r w:rsidRPr="000C6B35">
          <w:t>[1]</w:t>
        </w:r>
      </w:hyperlink>
      <w:r w:rsidRPr="000C6B35">
        <w:t>. Cette date lie donc le développement de la publicité à celui de l'</w:t>
      </w:r>
      <w:hyperlink r:id="rId17" w:tooltip="Industrialisation" w:history="1">
        <w:r w:rsidRPr="000C6B35">
          <w:t>industrialisation</w:t>
        </w:r>
      </w:hyperlink>
      <w:r w:rsidRPr="000C6B35">
        <w:t xml:space="preserve"> et à l'essor des marchés de grande </w:t>
      </w:r>
      <w:proofErr w:type="gramStart"/>
      <w:r w:rsidRPr="000C6B35">
        <w:t>consommation</w:t>
      </w:r>
      <w:proofErr w:type="gramEnd"/>
      <w:r w:rsidRPr="000C6B35">
        <w:fldChar w:fldCharType="begin"/>
      </w:r>
      <w:r w:rsidRPr="000C6B35">
        <w:instrText xml:space="preserve"> HYPERLINK "http://fr.wikipedia.org/wiki/Publicit%C3%A9" \l "cite_note-Publicitor-2" </w:instrText>
      </w:r>
      <w:r w:rsidRPr="000C6B35">
        <w:fldChar w:fldCharType="separate"/>
      </w:r>
      <w:r w:rsidRPr="000C6B35">
        <w:t>[2]</w:t>
      </w:r>
      <w:r w:rsidRPr="000C6B35">
        <w:fldChar w:fldCharType="end"/>
      </w:r>
      <w:r w:rsidRPr="000C6B35">
        <w:t>.</w:t>
      </w:r>
    </w:p>
    <w:p w:rsidR="00767044" w:rsidRPr="000C6B35" w:rsidRDefault="00767044" w:rsidP="00767044">
      <w:r w:rsidRPr="000C6B35">
        <w:t>La « pub » (l'</w:t>
      </w:r>
      <w:hyperlink r:id="rId18" w:tooltip="Apocope" w:history="1">
        <w:r w:rsidRPr="000C6B35">
          <w:t>apocope</w:t>
        </w:r>
      </w:hyperlink>
      <w:r w:rsidRPr="000C6B35">
        <w:t xml:space="preserve"> est devenue un </w:t>
      </w:r>
      <w:hyperlink r:id="rId19" w:tooltip="Synonyme" w:history="1">
        <w:r w:rsidRPr="000C6B35">
          <w:t>synonyme</w:t>
        </w:r>
      </w:hyperlink>
      <w:r w:rsidRPr="000C6B35">
        <w:t xml:space="preserve"> à part entière) n'est pas limitée aux </w:t>
      </w:r>
      <w:hyperlink r:id="rId20" w:tooltip="Bien de consommation" w:history="1">
        <w:r w:rsidRPr="000C6B35">
          <w:t>biens de consommations</w:t>
        </w:r>
      </w:hyperlink>
      <w:r w:rsidRPr="000C6B35">
        <w:t xml:space="preserve"> ou aux </w:t>
      </w:r>
      <w:hyperlink r:id="rId21" w:tooltip="Services (économie)" w:history="1">
        <w:r w:rsidRPr="000C6B35">
          <w:t>services</w:t>
        </w:r>
      </w:hyperlink>
      <w:r w:rsidRPr="000C6B35">
        <w:t xml:space="preserve">. Elle peut aussi promouvoir des hommes ou des </w:t>
      </w:r>
      <w:proofErr w:type="gramStart"/>
      <w:r w:rsidRPr="000C6B35">
        <w:t>femmes</w:t>
      </w:r>
      <w:proofErr w:type="gramEnd"/>
      <w:r w:rsidRPr="000C6B35">
        <w:fldChar w:fldCharType="begin"/>
      </w:r>
      <w:r w:rsidRPr="000C6B35">
        <w:instrText xml:space="preserve"> HYPERLINK "http://fr.wikipedia.org/wiki/Publicit%C3%A9" \l "cite_note-3" </w:instrText>
      </w:r>
      <w:r w:rsidRPr="000C6B35">
        <w:fldChar w:fldCharType="separate"/>
      </w:r>
      <w:r w:rsidRPr="000C6B35">
        <w:t>[3]</w:t>
      </w:r>
      <w:r w:rsidRPr="000C6B35">
        <w:fldChar w:fldCharType="end"/>
      </w:r>
      <w:r w:rsidRPr="000C6B35">
        <w:t>, vanter un lieu touristique, une organisation gouvernementale</w:t>
      </w:r>
      <w:hyperlink r:id="rId22" w:anchor="cite_note-4" w:history="1">
        <w:r w:rsidRPr="000C6B35">
          <w:t>[4]</w:t>
        </w:r>
      </w:hyperlink>
      <w:r w:rsidRPr="000C6B35">
        <w:t xml:space="preserve"> ainsi que des événements sportifs ou culturels</w:t>
      </w:r>
      <w:hyperlink r:id="rId23" w:anchor="cite_note-5" w:history="1">
        <w:r w:rsidRPr="000C6B35">
          <w:t>[5]</w:t>
        </w:r>
      </w:hyperlink>
      <w:r w:rsidRPr="000C6B35">
        <w:t>. La publicité peut viser des changements de comportement ou la promotion de valeurs considérées comme positives ou bénéfiques au niveau de la société, mettre en garde contre les drogues, inciter au respect de l'environnement, ou encore promouvoir la prévention routière.</w:t>
      </w:r>
    </w:p>
    <w:p w:rsidR="00767044" w:rsidRPr="000C6B35" w:rsidRDefault="00767044" w:rsidP="00767044">
      <w:r w:rsidRPr="000C6B35">
        <w:t>« Ni science ni art »</w:t>
      </w:r>
      <w:hyperlink r:id="rId24" w:anchor="cite_note-Publicitor-2" w:history="1">
        <w:r w:rsidRPr="000C6B35">
          <w:t>[2]</w:t>
        </w:r>
      </w:hyperlink>
      <w:r w:rsidRPr="000C6B35">
        <w:t>, la publicité est une technique largement empirique qui emprunte à l'</w:t>
      </w:r>
      <w:hyperlink r:id="rId25" w:tooltip="Économie" w:history="1">
        <w:r w:rsidRPr="000C6B35">
          <w:t>économie</w:t>
        </w:r>
      </w:hyperlink>
      <w:r w:rsidRPr="000C6B35">
        <w:t xml:space="preserve">, à la </w:t>
      </w:r>
      <w:hyperlink r:id="rId26" w:tooltip="Sociologie" w:history="1">
        <w:r w:rsidRPr="000C6B35">
          <w:t>sociologie</w:t>
        </w:r>
      </w:hyperlink>
      <w:r w:rsidRPr="000C6B35">
        <w:t xml:space="preserve"> et à la </w:t>
      </w:r>
      <w:hyperlink r:id="rId27" w:tooltip="Psychologie" w:history="1">
        <w:r w:rsidRPr="000C6B35">
          <w:t>psychologie</w:t>
        </w:r>
      </w:hyperlink>
      <w:r w:rsidRPr="000C6B35">
        <w:t xml:space="preserve">, qui teste ses intuitions via des </w:t>
      </w:r>
      <w:hyperlink r:id="rId28" w:tooltip="Panel (sociologie)" w:history="1">
        <w:r w:rsidRPr="000C6B35">
          <w:t>panels</w:t>
        </w:r>
      </w:hyperlink>
      <w:r w:rsidRPr="000C6B35">
        <w:t xml:space="preserve"> et des études de marché. La créativité en est le cœur mais elle n'est pas un art. La </w:t>
      </w:r>
      <w:hyperlink r:id="rId29" w:tooltip="Gratuité (économie)" w:history="1">
        <w:r w:rsidRPr="000C6B35">
          <w:t>gratuité</w:t>
        </w:r>
      </w:hyperlink>
      <w:r w:rsidRPr="000C6B35">
        <w:t xml:space="preserve"> et l'</w:t>
      </w:r>
      <w:hyperlink r:id="rId30" w:tooltip="Objectivité" w:history="1">
        <w:r w:rsidRPr="000C6B35">
          <w:t>objectivité</w:t>
        </w:r>
      </w:hyperlink>
      <w:r w:rsidRPr="000C6B35">
        <w:t xml:space="preserve"> lui font défaut. Si elle peut le </w:t>
      </w:r>
      <w:proofErr w:type="gramStart"/>
      <w:r w:rsidRPr="000C6B35">
        <w:t>devenir</w:t>
      </w:r>
      <w:proofErr w:type="gramEnd"/>
      <w:r w:rsidRPr="000C6B35">
        <w:fldChar w:fldCharType="begin"/>
      </w:r>
      <w:r w:rsidRPr="000C6B35">
        <w:instrText xml:space="preserve"> HYPERLINK "http://fr.wikipedia.org/wiki/Publicit%C3%A9" \l "cite_note-6" </w:instrText>
      </w:r>
      <w:r w:rsidRPr="000C6B35">
        <w:fldChar w:fldCharType="separate"/>
      </w:r>
      <w:r w:rsidRPr="000C6B35">
        <w:t>[6]</w:t>
      </w:r>
      <w:r w:rsidRPr="000C6B35">
        <w:fldChar w:fldCharType="end"/>
      </w:r>
      <w:r w:rsidRPr="000C6B35">
        <w:t>, ce n'est pas le but premier de son commanditaire qui cherche, lui, en premier lieu, à faire passer un message (vendre, inciter, faire agir...).</w:t>
      </w:r>
    </w:p>
    <w:p w:rsidR="00767044" w:rsidRPr="000C6B35" w:rsidRDefault="00767044" w:rsidP="00767044">
      <w:r w:rsidRPr="000C6B35">
        <w:t xml:space="preserve">La question de la </w:t>
      </w:r>
      <w:hyperlink r:id="rId31" w:tooltip="Publicité comparative" w:history="1">
        <w:r w:rsidRPr="000C6B35">
          <w:t>publicité comparative</w:t>
        </w:r>
      </w:hyperlink>
      <w:r w:rsidRPr="000C6B35">
        <w:t xml:space="preserve"> reste aujourd'hui un sujet qui fait débat: Si le concept lui-même rencontre un écho réel dans le public et les </w:t>
      </w:r>
      <w:hyperlink r:id="rId32" w:tooltip="Associations de consommateurs" w:history="1">
        <w:r w:rsidRPr="000C6B35">
          <w:t>associations de consommateurs</w:t>
        </w:r>
      </w:hyperlink>
      <w:r w:rsidRPr="000C6B35">
        <w:t>, la mise en œuvre concrète de l'idée reste controversée.</w:t>
      </w:r>
    </w:p>
    <w:p w:rsidR="00767044" w:rsidRPr="000C6B35" w:rsidRDefault="00767044" w:rsidP="00767044">
      <w:r w:rsidRPr="000C6B35">
        <w:t xml:space="preserve">La majorité des auteurs rapprochent ou assimilent la publicité à un phénomène de </w:t>
      </w:r>
      <w:hyperlink r:id="rId33" w:tooltip="Propagande" w:history="1">
        <w:r w:rsidRPr="000C6B35">
          <w:t>propagande</w:t>
        </w:r>
      </w:hyperlink>
      <w:r w:rsidRPr="000C6B35">
        <w:t xml:space="preserve"> propre aux sociétés contemporaines</w:t>
      </w:r>
      <w:hyperlink r:id="rId34" w:anchor="cite_note-7" w:history="1">
        <w:r w:rsidRPr="000C6B35">
          <w:t>[7]</w:t>
        </w:r>
      </w:hyperlink>
      <w:r w:rsidRPr="000C6B35">
        <w:t>,</w:t>
      </w:r>
      <w:hyperlink r:id="rId35" w:anchor="cite_note-8" w:history="1">
        <w:r w:rsidRPr="000C6B35">
          <w:t>[8]</w:t>
        </w:r>
      </w:hyperlink>
      <w:r w:rsidRPr="000C6B35">
        <w:t>,</w:t>
      </w:r>
      <w:hyperlink r:id="rId36" w:anchor="cite_note-9" w:history="1">
        <w:r w:rsidRPr="000C6B35">
          <w:t>[9]</w:t>
        </w:r>
      </w:hyperlink>
      <w:r w:rsidRPr="000C6B35">
        <w:t>,</w:t>
      </w:r>
      <w:hyperlink r:id="rId37" w:anchor="cite_note-10" w:history="1">
        <w:r w:rsidRPr="000C6B35">
          <w:t>[10]</w:t>
        </w:r>
      </w:hyperlink>
      <w:r w:rsidRPr="000C6B35">
        <w:t>,</w:t>
      </w:r>
      <w:hyperlink r:id="rId38" w:anchor="cite_note-11" w:history="1">
        <w:r w:rsidRPr="000C6B35">
          <w:t>[11]</w:t>
        </w:r>
      </w:hyperlink>
      <w:r w:rsidRPr="000C6B35">
        <w:t>,</w:t>
      </w:r>
      <w:hyperlink r:id="rId39" w:anchor="cite_note-12" w:history="1">
        <w:r w:rsidRPr="000C6B35">
          <w:t>[12]</w:t>
        </w:r>
      </w:hyperlink>
      <w:r w:rsidRPr="000C6B35">
        <w:t>,</w:t>
      </w:r>
      <w:hyperlink r:id="rId40" w:anchor="cite_note-13" w:history="1">
        <w:r w:rsidRPr="000C6B35">
          <w:t>[13]</w:t>
        </w:r>
      </w:hyperlink>
      <w:r w:rsidRPr="000C6B35">
        <w:t>,</w:t>
      </w:r>
      <w:hyperlink r:id="rId41" w:anchor="cite_note-14" w:history="1">
        <w:r w:rsidRPr="000C6B35">
          <w:t>[14]</w:t>
        </w:r>
      </w:hyperlink>
      <w:r w:rsidRPr="000C6B35">
        <w:t xml:space="preserve">. Au sein de la société, elle augmente les échanges et accélère la diffusion des nouveaux produits ou des innovations techniques et elle représente un poids économique très important. De nombreuses législations nationales préviennent ses dérives potentielles. Les produits toxiques ou dangereux pour la santé se voient interdire de publicité dans certains pays (le </w:t>
      </w:r>
      <w:hyperlink r:id="rId42" w:tooltip="Tabac" w:history="1">
        <w:r w:rsidRPr="000C6B35">
          <w:t>tabac</w:t>
        </w:r>
      </w:hyperlink>
      <w:r w:rsidRPr="000C6B35">
        <w:t>, par exemple) alors que parallèlement la réglementation protège certaines catégories de personnes, les enfants en particulier, en interdisant la publicité pornographique et en encadrant rigoureusement la publicité qui leur est destinée.</w:t>
      </w:r>
    </w:p>
    <w:p w:rsidR="00767044" w:rsidRPr="000C6B35" w:rsidRDefault="00767044" w:rsidP="00767044">
      <w:r w:rsidRPr="000C6B35">
        <w:t xml:space="preserve">Des mouvements dits </w:t>
      </w:r>
      <w:hyperlink r:id="rId43" w:tooltip="Anti-pub" w:history="1">
        <w:proofErr w:type="spellStart"/>
        <w:r w:rsidRPr="000C6B35">
          <w:t>anti-pub</w:t>
        </w:r>
        <w:proofErr w:type="spellEnd"/>
      </w:hyperlink>
      <w:r w:rsidRPr="000C6B35">
        <w:t xml:space="preserve"> dénoncent l'envahissement publicitaire alimentent la critique et proposent des actions variées pour «s'en protéger».</w:t>
      </w:r>
    </w:p>
    <w:p w:rsidR="00767044" w:rsidRPr="000C6B35" w:rsidRDefault="005E1BAA" w:rsidP="00767044">
      <w:hyperlink r:id="rId44" w:anchor="Histoire" w:history="1">
        <w:r w:rsidR="00767044" w:rsidRPr="000C6B35">
          <w:t>1 Histoire</w:t>
        </w:r>
      </w:hyperlink>
    </w:p>
    <w:p w:rsidR="00767044" w:rsidRPr="000C6B35" w:rsidRDefault="005E1BAA" w:rsidP="00767044">
      <w:hyperlink r:id="rId45" w:anchor="De_l.27annonceur_.C3.A0_la_.C2.AB_cible_.C2.BB" w:history="1">
        <w:r w:rsidR="00767044" w:rsidRPr="000C6B35">
          <w:t>2 De l'annonceur à la « cible »</w:t>
        </w:r>
      </w:hyperlink>
      <w:r w:rsidR="00767044" w:rsidRPr="000C6B35">
        <w:t xml:space="preserve"> </w:t>
      </w:r>
    </w:p>
    <w:p w:rsidR="00767044" w:rsidRPr="000C6B35" w:rsidRDefault="005E1BAA" w:rsidP="00767044">
      <w:hyperlink r:id="rId46" w:anchor="Annonceurs" w:history="1">
        <w:r w:rsidR="00767044" w:rsidRPr="000C6B35">
          <w:t>2.1 Annonceurs</w:t>
        </w:r>
      </w:hyperlink>
    </w:p>
    <w:p w:rsidR="00767044" w:rsidRPr="000C6B35" w:rsidRDefault="005E1BAA" w:rsidP="00767044">
      <w:hyperlink r:id="rId47" w:anchor="Agences" w:history="1">
        <w:r w:rsidR="00767044" w:rsidRPr="000C6B35">
          <w:t>2.2 Agences</w:t>
        </w:r>
      </w:hyperlink>
    </w:p>
    <w:p w:rsidR="00767044" w:rsidRPr="000C6B35" w:rsidRDefault="005E1BAA" w:rsidP="00767044">
      <w:hyperlink r:id="rId48" w:anchor="Public_cibl.C3.A9" w:history="1">
        <w:r w:rsidR="00767044" w:rsidRPr="000C6B35">
          <w:t>2.3 Public ciblé</w:t>
        </w:r>
      </w:hyperlink>
    </w:p>
    <w:p w:rsidR="00767044" w:rsidRPr="000C6B35" w:rsidRDefault="005E1BAA" w:rsidP="00767044">
      <w:hyperlink r:id="rId49" w:anchor="Supports_de_communication_publicitaire" w:history="1">
        <w:r w:rsidR="00767044" w:rsidRPr="000C6B35">
          <w:t>3 Supports de communication publicitaire</w:t>
        </w:r>
      </w:hyperlink>
      <w:r w:rsidR="00767044" w:rsidRPr="000C6B35">
        <w:t xml:space="preserve"> </w:t>
      </w:r>
    </w:p>
    <w:p w:rsidR="00767044" w:rsidRPr="000C6B35" w:rsidRDefault="005E1BAA" w:rsidP="00767044">
      <w:hyperlink r:id="rId50" w:anchor="M.C3.A9dias" w:history="1">
        <w:r w:rsidR="00767044" w:rsidRPr="000C6B35">
          <w:t>3.1 Médias</w:t>
        </w:r>
      </w:hyperlink>
    </w:p>
    <w:p w:rsidR="00767044" w:rsidRPr="000C6B35" w:rsidRDefault="005E1BAA" w:rsidP="00767044">
      <w:hyperlink r:id="rId51" w:anchor="Hors_m.C3.A9dias" w:history="1">
        <w:r w:rsidR="00767044" w:rsidRPr="000C6B35">
          <w:t>3.2 Hors médias</w:t>
        </w:r>
      </w:hyperlink>
    </w:p>
    <w:p w:rsidR="00767044" w:rsidRPr="000C6B35" w:rsidRDefault="005E1BAA" w:rsidP="00767044">
      <w:hyperlink r:id="rId52" w:anchor="Le_sport_comme_vecteur_publicitaire" w:history="1">
        <w:r w:rsidR="00767044" w:rsidRPr="000C6B35">
          <w:t>3.3 Le sport comme vecteur publicitaire</w:t>
        </w:r>
      </w:hyperlink>
    </w:p>
    <w:p w:rsidR="00767044" w:rsidRPr="000C6B35" w:rsidRDefault="005E1BAA" w:rsidP="00767044">
      <w:hyperlink r:id="rId53" w:anchor="Aspects_socioculturels" w:history="1">
        <w:r w:rsidR="00767044" w:rsidRPr="000C6B35">
          <w:t>4 Aspects socioculturels</w:t>
        </w:r>
      </w:hyperlink>
    </w:p>
    <w:p w:rsidR="00767044" w:rsidRPr="000C6B35" w:rsidRDefault="005E1BAA" w:rsidP="00767044">
      <w:hyperlink r:id="rId54" w:anchor="Aspects_.C3.A9conomiques" w:history="1">
        <w:r w:rsidR="00767044" w:rsidRPr="000C6B35">
          <w:t>5 Aspects économiques</w:t>
        </w:r>
      </w:hyperlink>
      <w:r w:rsidR="00767044" w:rsidRPr="000C6B35">
        <w:t xml:space="preserve"> </w:t>
      </w:r>
    </w:p>
    <w:p w:rsidR="00767044" w:rsidRPr="000C6B35" w:rsidRDefault="005E1BAA" w:rsidP="00767044">
      <w:hyperlink r:id="rId55" w:anchor="Poids_.C3.A9conomique" w:history="1">
        <w:r w:rsidR="00767044" w:rsidRPr="000C6B35">
          <w:t>5.1 Poids économique</w:t>
        </w:r>
      </w:hyperlink>
    </w:p>
    <w:p w:rsidR="00767044" w:rsidRPr="000C6B35" w:rsidRDefault="005E1BAA" w:rsidP="00767044">
      <w:hyperlink r:id="rId56" w:anchor="Impact" w:history="1">
        <w:r w:rsidR="00767044" w:rsidRPr="000C6B35">
          <w:t>5.2 Impact</w:t>
        </w:r>
      </w:hyperlink>
    </w:p>
    <w:p w:rsidR="00767044" w:rsidRPr="000C6B35" w:rsidRDefault="005E1BAA" w:rsidP="00767044">
      <w:hyperlink r:id="rId57" w:anchor="Efficacit.C3.A9" w:history="1">
        <w:r w:rsidR="00767044" w:rsidRPr="000C6B35">
          <w:t>5.3 Efficacité</w:t>
        </w:r>
      </w:hyperlink>
    </w:p>
    <w:p w:rsidR="00767044" w:rsidRPr="000C6B35" w:rsidRDefault="005E1BAA" w:rsidP="00767044">
      <w:hyperlink r:id="rId58" w:anchor="Campagne_publicitaire" w:history="1">
        <w:r w:rsidR="00767044" w:rsidRPr="000C6B35">
          <w:t>6 Campagne publicitaire</w:t>
        </w:r>
      </w:hyperlink>
      <w:r w:rsidR="00767044" w:rsidRPr="000C6B35">
        <w:t xml:space="preserve"> </w:t>
      </w:r>
    </w:p>
    <w:p w:rsidR="00767044" w:rsidRPr="000C6B35" w:rsidRDefault="005E1BAA" w:rsidP="00767044">
      <w:hyperlink r:id="rId59" w:anchor="Plan_de_travail_cr.C3.A9atif_.28PTC.29" w:history="1">
        <w:r w:rsidR="00767044" w:rsidRPr="000C6B35">
          <w:t>6.1 Plan de travail créatif (PTC)</w:t>
        </w:r>
      </w:hyperlink>
    </w:p>
    <w:p w:rsidR="00767044" w:rsidRPr="000C6B35" w:rsidRDefault="005E1BAA" w:rsidP="00767044">
      <w:hyperlink r:id="rId60" w:anchor="Message_d.27argumentation" w:history="1">
        <w:r w:rsidR="00767044" w:rsidRPr="000C6B35">
          <w:t>6.2 Message d'argumentation</w:t>
        </w:r>
      </w:hyperlink>
    </w:p>
    <w:p w:rsidR="00767044" w:rsidRPr="000C6B35" w:rsidRDefault="005E1BAA" w:rsidP="00767044">
      <w:hyperlink r:id="rId61" w:anchor="Plan_m.C3.A9dia" w:history="1">
        <w:r w:rsidR="00767044" w:rsidRPr="000C6B35">
          <w:t>6.3 Plan média</w:t>
        </w:r>
      </w:hyperlink>
    </w:p>
    <w:p w:rsidR="00767044" w:rsidRPr="000C6B35" w:rsidRDefault="005E1BAA" w:rsidP="00767044">
      <w:hyperlink r:id="rId62" w:anchor="Critiques_et_opposition_.C3.A0_la_publicit.C3.A9" w:history="1">
        <w:r w:rsidR="00767044" w:rsidRPr="000C6B35">
          <w:t>7 Critiques et opposition à la publicité</w:t>
        </w:r>
      </w:hyperlink>
      <w:r w:rsidR="00767044" w:rsidRPr="000C6B35">
        <w:t xml:space="preserve"> </w:t>
      </w:r>
    </w:p>
    <w:p w:rsidR="00767044" w:rsidRPr="000C6B35" w:rsidRDefault="005E1BAA" w:rsidP="00767044">
      <w:hyperlink r:id="rId63" w:anchor="Contr.C3.B4le_des_abus" w:history="1">
        <w:r w:rsidR="00767044" w:rsidRPr="000C6B35">
          <w:t>7.1 Contrôle des abus</w:t>
        </w:r>
      </w:hyperlink>
    </w:p>
    <w:p w:rsidR="00767044" w:rsidRPr="000C6B35" w:rsidRDefault="005E1BAA" w:rsidP="00767044">
      <w:hyperlink r:id="rId64" w:anchor="Critique_du_contenu" w:history="1">
        <w:r w:rsidR="00767044" w:rsidRPr="000C6B35">
          <w:t>7.2 Critique du contenu</w:t>
        </w:r>
      </w:hyperlink>
    </w:p>
    <w:p w:rsidR="00767044" w:rsidRPr="000C6B35" w:rsidRDefault="005E1BAA" w:rsidP="00767044">
      <w:hyperlink r:id="rId65" w:anchor="Critique_.C3.A9cologique" w:history="1">
        <w:r w:rsidR="00767044" w:rsidRPr="000C6B35">
          <w:t>7.3 Critique écologique</w:t>
        </w:r>
      </w:hyperlink>
    </w:p>
    <w:p w:rsidR="00767044" w:rsidRPr="000C6B35" w:rsidRDefault="005E1BAA" w:rsidP="00767044">
      <w:hyperlink r:id="rId66" w:anchor="Critique_sur_l.27influence" w:history="1">
        <w:r w:rsidR="00767044" w:rsidRPr="000C6B35">
          <w:t>7.4 Critique sur l'influence</w:t>
        </w:r>
      </w:hyperlink>
    </w:p>
    <w:p w:rsidR="00767044" w:rsidRPr="000C6B35" w:rsidRDefault="005E1BAA" w:rsidP="00767044">
      <w:hyperlink r:id="rId67" w:anchor="Critique_radicale_de_la_publicit.C3.A9" w:history="1">
        <w:r w:rsidR="00767044" w:rsidRPr="000C6B35">
          <w:t>7.5 Critique radicale de la publicité</w:t>
        </w:r>
      </w:hyperlink>
    </w:p>
    <w:p w:rsidR="00767044" w:rsidRPr="000C6B35" w:rsidRDefault="005E1BAA" w:rsidP="00767044">
      <w:hyperlink r:id="rId68" w:anchor="Archivage" w:history="1">
        <w:r w:rsidR="00767044" w:rsidRPr="000C6B35">
          <w:t>7.6 Archivage</w:t>
        </w:r>
      </w:hyperlink>
    </w:p>
    <w:p w:rsidR="00767044" w:rsidRPr="000C6B35" w:rsidRDefault="005E1BAA" w:rsidP="00767044">
      <w:hyperlink r:id="rId69" w:anchor="Notes_et_r.C3.A9f.C3.A9rences" w:history="1">
        <w:r w:rsidR="00767044" w:rsidRPr="000C6B35">
          <w:t>8 Notes et références</w:t>
        </w:r>
      </w:hyperlink>
    </w:p>
    <w:p w:rsidR="00767044" w:rsidRPr="000C6B35" w:rsidRDefault="005E1BAA" w:rsidP="00767044">
      <w:hyperlink r:id="rId70" w:anchor="Annexes" w:history="1">
        <w:r w:rsidR="00767044" w:rsidRPr="000C6B35">
          <w:t>9 Annexes</w:t>
        </w:r>
      </w:hyperlink>
      <w:r w:rsidR="00767044" w:rsidRPr="000C6B35">
        <w:t xml:space="preserve"> </w:t>
      </w:r>
    </w:p>
    <w:p w:rsidR="00767044" w:rsidRPr="000C6B35" w:rsidRDefault="005E1BAA" w:rsidP="00767044">
      <w:hyperlink r:id="rId71" w:anchor="Bibliographie" w:history="1">
        <w:r w:rsidR="00767044" w:rsidRPr="000C6B35">
          <w:t>9.1 Bibliographie</w:t>
        </w:r>
      </w:hyperlink>
      <w:r w:rsidR="00767044" w:rsidRPr="000C6B35">
        <w:t xml:space="preserve"> </w:t>
      </w:r>
    </w:p>
    <w:p w:rsidR="00767044" w:rsidRPr="000C6B35" w:rsidRDefault="005E1BAA" w:rsidP="00767044">
      <w:hyperlink r:id="rId72" w:anchor="Livres_p.C3.A9dagogiques" w:history="1">
        <w:r w:rsidR="00767044" w:rsidRPr="000C6B35">
          <w:t>9.1.1 Livres pédagogiques</w:t>
        </w:r>
      </w:hyperlink>
    </w:p>
    <w:p w:rsidR="00767044" w:rsidRPr="000C6B35" w:rsidRDefault="005E1BAA" w:rsidP="00767044">
      <w:hyperlink r:id="rId73" w:anchor="Analyses_socio-politiques" w:history="1">
        <w:r w:rsidR="00767044" w:rsidRPr="000C6B35">
          <w:t>9.1.2 Analyses socio-politiques</w:t>
        </w:r>
      </w:hyperlink>
    </w:p>
    <w:p w:rsidR="00767044" w:rsidRPr="000C6B35" w:rsidRDefault="005E1BAA" w:rsidP="00767044">
      <w:hyperlink r:id="rId74" w:anchor="Analyses_litt.C3.A9raires" w:history="1">
        <w:r w:rsidR="00767044" w:rsidRPr="000C6B35">
          <w:t>9.1.3 Analyses littéraires</w:t>
        </w:r>
      </w:hyperlink>
    </w:p>
    <w:p w:rsidR="00767044" w:rsidRPr="000C6B35" w:rsidRDefault="005E1BAA" w:rsidP="00767044">
      <w:hyperlink r:id="rId75" w:anchor="Pamphlets_antipub" w:history="1">
        <w:r w:rsidR="00767044" w:rsidRPr="000C6B35">
          <w:t>9.1.4 Pamphlets antipub</w:t>
        </w:r>
      </w:hyperlink>
    </w:p>
    <w:p w:rsidR="00767044" w:rsidRPr="000C6B35" w:rsidRDefault="005E1BAA" w:rsidP="00767044">
      <w:hyperlink r:id="rId76" w:anchor="Ouvrages_de_publicitaires" w:history="1">
        <w:r w:rsidR="00767044" w:rsidRPr="000C6B35">
          <w:t>9.1.5 Ouvrages de publicitaires</w:t>
        </w:r>
      </w:hyperlink>
    </w:p>
    <w:p w:rsidR="00767044" w:rsidRPr="000C6B35" w:rsidRDefault="005E1BAA" w:rsidP="00767044">
      <w:hyperlink r:id="rId77" w:anchor="Fictions" w:history="1">
        <w:r w:rsidR="00767044" w:rsidRPr="000C6B35">
          <w:t>9.1.6 Fictions</w:t>
        </w:r>
      </w:hyperlink>
    </w:p>
    <w:p w:rsidR="00767044" w:rsidRPr="000C6B35" w:rsidRDefault="005E1BAA" w:rsidP="00767044">
      <w:hyperlink r:id="rId78" w:anchor="Articles_connexes" w:history="1">
        <w:r w:rsidR="00767044" w:rsidRPr="000C6B35">
          <w:t>9.2 Articles connexes</w:t>
        </w:r>
      </w:hyperlink>
    </w:p>
    <w:p w:rsidR="00767044" w:rsidRPr="000C6B35" w:rsidRDefault="005E1BAA" w:rsidP="00767044">
      <w:hyperlink r:id="rId79" w:tooltip="Histoire de la publicité" w:history="1">
        <w:r w:rsidR="00767044" w:rsidRPr="000C6B35">
          <w:t>Histoire de la publicité</w:t>
        </w:r>
      </w:hyperlink>
      <w:r w:rsidR="00767044" w:rsidRPr="000C6B35">
        <w:t>.</w:t>
      </w:r>
    </w:p>
    <w:p w:rsidR="00767044" w:rsidRPr="000C6B35" w:rsidRDefault="00767044" w:rsidP="00767044">
      <w:r>
        <w:rPr>
          <w:noProof/>
          <w:lang w:eastAsia="fr-CA"/>
        </w:rPr>
        <w:drawing>
          <wp:inline distT="0" distB="0" distL="0" distR="0">
            <wp:extent cx="2095500" cy="3276600"/>
            <wp:effectExtent l="0" t="0" r="0" b="0"/>
            <wp:docPr id="17" name="Image 17" descr="http://upload.wikimedia.org/wikipedia/commons/thumb/1/17/Lautrec_moulin_rouge%2C_la_goulue_%28poster%29_1891.jpg/220px-Lautrec_moulin_rouge%2C_la_goulue_%28poster%29_1891.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7/Lautrec_moulin_rouge%2C_la_goulue_%28poster%29_1891.jpg/220px-Lautrec_moulin_rouge%2C_la_goulue_%28poster%29_1891.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3276600"/>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Affiche d'</w:t>
      </w:r>
      <w:hyperlink r:id="rId82" w:tooltip="Henri de Toulouse-Lautrec" w:history="1">
        <w:r w:rsidRPr="000C6B35">
          <w:t>Henri de Toulouse-Lautrec</w:t>
        </w:r>
      </w:hyperlink>
      <w:r w:rsidRPr="000C6B35">
        <w:t xml:space="preserve"> pour le </w:t>
      </w:r>
      <w:hyperlink r:id="rId83" w:tooltip="Moulin rouge" w:history="1">
        <w:r w:rsidRPr="000C6B35">
          <w:t>Moulin rouge</w:t>
        </w:r>
      </w:hyperlink>
      <w:r w:rsidRPr="000C6B35">
        <w:t>, 1891</w:t>
      </w:r>
    </w:p>
    <w:p w:rsidR="00767044" w:rsidRPr="000C6B35" w:rsidRDefault="00767044" w:rsidP="00767044">
      <w:r w:rsidRPr="000C6B35">
        <w:t>Il est difficile de déterminer avec certitude la naissance de la publicité.</w:t>
      </w:r>
    </w:p>
    <w:p w:rsidR="00767044" w:rsidRPr="000C6B35" w:rsidRDefault="00767044" w:rsidP="00767044">
      <w:r w:rsidRPr="000C6B35">
        <w:lastRenderedPageBreak/>
        <w:t xml:space="preserve">Sur le plan de la pratique, des </w:t>
      </w:r>
      <w:hyperlink r:id="rId84" w:tooltip="Archéologue" w:history="1">
        <w:r w:rsidRPr="000C6B35">
          <w:t>archéologues</w:t>
        </w:r>
      </w:hyperlink>
      <w:r w:rsidRPr="000C6B35">
        <w:t xml:space="preserve"> ont retrouvé des fresques datant de l'Antiquité et annonçant des combats de gladiateurs.</w:t>
      </w:r>
    </w:p>
    <w:p w:rsidR="00767044" w:rsidRPr="000C6B35" w:rsidRDefault="00767044" w:rsidP="00767044">
      <w:r w:rsidRPr="000C6B35">
        <w:t>Au Moyen Âge -la plupart des gens étaient analphabètes- la communication se fait par voie orale. On peut y voir des formes de publicité lorsque les crieurs vantent les produits d'un marchand ou encore font part aux citoyens des ordonnances royales.</w:t>
      </w:r>
    </w:p>
    <w:p w:rsidR="00767044" w:rsidRPr="000C6B35" w:rsidRDefault="00767044" w:rsidP="00767044">
      <w:r w:rsidRPr="000C6B35">
        <w:t xml:space="preserve">Sur le plan des institutions, </w:t>
      </w:r>
    </w:p>
    <w:p w:rsidR="00767044" w:rsidRPr="000C6B35" w:rsidRDefault="00767044" w:rsidP="00767044">
      <w:r w:rsidRPr="000C6B35">
        <w:t xml:space="preserve">En 1628 que </w:t>
      </w:r>
      <w:hyperlink r:id="rId85" w:tooltip="Théophraste Renaudot" w:history="1">
        <w:r w:rsidRPr="000C6B35">
          <w:t>Théophraste Renaudot</w:t>
        </w:r>
      </w:hyperlink>
      <w:r w:rsidRPr="000C6B35">
        <w:t xml:space="preserve"> crée Le bureau de rencontre et d'adresse, un service chargé de diffuser diverses annonces.</w:t>
      </w:r>
    </w:p>
    <w:p w:rsidR="00767044" w:rsidRPr="000C6B35" w:rsidRDefault="00767044" w:rsidP="00767044">
      <w:r w:rsidRPr="000C6B35">
        <w:t>Jusqu'en 1745, la seule forme de publicité est la distribution de tracts et l'affichage mural.</w:t>
      </w:r>
    </w:p>
    <w:p w:rsidR="00767044" w:rsidRPr="000C6B35" w:rsidRDefault="00767044" w:rsidP="00767044">
      <w:r w:rsidRPr="000C6B35">
        <w:t xml:space="preserve">Au XIXe siècle, lors de la </w:t>
      </w:r>
      <w:hyperlink r:id="rId86" w:tooltip="Révolution industrielle" w:history="1">
        <w:r w:rsidRPr="000C6B35">
          <w:t>révolution industrielle</w:t>
        </w:r>
      </w:hyperlink>
      <w:r w:rsidRPr="000C6B35">
        <w:t xml:space="preserve">, les progrès techniques vont permettre à la publicité de communiquer à travers plusieurs médias. Le 16 juin </w:t>
      </w:r>
      <w:hyperlink r:id="rId87" w:tooltip="1836" w:history="1">
        <w:r w:rsidRPr="000C6B35">
          <w:t>1836</w:t>
        </w:r>
      </w:hyperlink>
      <w:r w:rsidRPr="000C6B35">
        <w:t xml:space="preserve">, </w:t>
      </w:r>
      <w:hyperlink r:id="rId88" w:tooltip="Émile de Girardin" w:history="1">
        <w:r w:rsidRPr="000C6B35">
          <w:t>Émile de Girardin</w:t>
        </w:r>
      </w:hyperlink>
      <w:r w:rsidRPr="000C6B35">
        <w:t xml:space="preserve"> fait insérer pour la première fois dans son journal, </w:t>
      </w:r>
      <w:hyperlink r:id="rId89" w:tooltip="La Presse (journal français)" w:history="1">
        <w:r w:rsidRPr="000C6B35">
          <w:t>la Presse</w:t>
        </w:r>
      </w:hyperlink>
      <w:r w:rsidRPr="000C6B35">
        <w:t>, des annonces commerciales, ce qui lui permet d’en abaisser le prix, étendre le lectorat et optimiser la rentabilité. La formule, révolutionnaire est immédiatement copiée. La publicité média est née.</w:t>
      </w:r>
    </w:p>
    <w:p w:rsidR="00767044" w:rsidRPr="000C6B35" w:rsidRDefault="00767044" w:rsidP="00767044">
      <w:r w:rsidRPr="000C6B35">
        <w:t>L'</w:t>
      </w:r>
      <w:hyperlink r:id="rId90" w:tooltip="Affiche" w:history="1">
        <w:r w:rsidRPr="000C6B35">
          <w:t>affiche</w:t>
        </w:r>
      </w:hyperlink>
      <w:r w:rsidRPr="000C6B35">
        <w:t xml:space="preserve"> donne au début du </w:t>
      </w:r>
      <w:hyperlink r:id="rId91" w:tooltip="XXe siècle" w:history="1">
        <w:r w:rsidRPr="000C6B35">
          <w:t>XXe siècle</w:t>
        </w:r>
      </w:hyperlink>
      <w:r w:rsidRPr="000C6B35">
        <w:t xml:space="preserve"> des réalisations qui atteignent l'état d'œuvre d'art avec </w:t>
      </w:r>
      <w:hyperlink r:id="rId92" w:tooltip="Jules Chéret" w:history="1">
        <w:r w:rsidRPr="000C6B35">
          <w:t>Jules Chéret</w:t>
        </w:r>
      </w:hyperlink>
      <w:r w:rsidRPr="000C6B35">
        <w:t xml:space="preserve">, </w:t>
      </w:r>
      <w:hyperlink r:id="rId93" w:tooltip="Henri de Toulouse-Lautrec" w:history="1">
        <w:r w:rsidRPr="000C6B35">
          <w:t>Henri de Toulouse-Lautrec</w:t>
        </w:r>
      </w:hyperlink>
      <w:r w:rsidRPr="000C6B35">
        <w:t xml:space="preserve">, </w:t>
      </w:r>
      <w:hyperlink r:id="rId94" w:tooltip="Cassandre (graphiste)" w:history="1">
        <w:r w:rsidRPr="000C6B35">
          <w:t>Cassandre</w:t>
        </w:r>
      </w:hyperlink>
      <w:r w:rsidRPr="000C6B35">
        <w:t xml:space="preserve">, </w:t>
      </w:r>
      <w:hyperlink r:id="rId95" w:tooltip="Leonetto Cappiello" w:history="1">
        <w:proofErr w:type="spellStart"/>
        <w:r w:rsidRPr="000C6B35">
          <w:t>Leonetto</w:t>
        </w:r>
        <w:proofErr w:type="spellEnd"/>
        <w:r w:rsidRPr="000C6B35">
          <w:t xml:space="preserve"> Cappiello</w:t>
        </w:r>
      </w:hyperlink>
      <w:r w:rsidRPr="000C6B35">
        <w:t>, etc.</w:t>
      </w:r>
    </w:p>
    <w:p w:rsidR="00767044" w:rsidRPr="000C6B35" w:rsidRDefault="00767044" w:rsidP="00767044">
      <w:r w:rsidRPr="000C6B35">
        <w:t xml:space="preserve">En octobre 1898, à Paris au 8 boulevard Montmartre, a lieu la première projection d'un film publicitaire, réalisé pour le compte de la Société Ripolin, grâce à l'utilisation d'une caméra-projecteur inventée par les </w:t>
      </w:r>
      <w:hyperlink r:id="rId96" w:tooltip="Frères Lumière" w:history="1">
        <w:r w:rsidRPr="000C6B35">
          <w:t xml:space="preserve">Frères </w:t>
        </w:r>
        <w:proofErr w:type="gramStart"/>
        <w:r w:rsidRPr="000C6B35">
          <w:t>Lumière</w:t>
        </w:r>
        <w:proofErr w:type="gramEnd"/>
      </w:hyperlink>
      <w:hyperlink r:id="rId97" w:anchor="cite_note-15" w:history="1">
        <w:r w:rsidRPr="000C6B35">
          <w:t>[15]</w:t>
        </w:r>
      </w:hyperlink>
    </w:p>
    <w:p w:rsidR="00767044" w:rsidRPr="000C6B35" w:rsidRDefault="00767044" w:rsidP="00767044">
      <w:r w:rsidRPr="000C6B35">
        <w:t>Avec la radio en 1920, ensuite la télévision en 1968, la publicité exploite le répertoire de la chanson et met au point l'association entre un slogan oral et un visuel (comme le célèbre « </w:t>
      </w:r>
      <w:proofErr w:type="spellStart"/>
      <w:r w:rsidRPr="000C6B35">
        <w:t>Dubo</w:t>
      </w:r>
      <w:proofErr w:type="spellEnd"/>
      <w:r w:rsidRPr="000C6B35">
        <w:t xml:space="preserve">, Dubon, </w:t>
      </w:r>
      <w:proofErr w:type="spellStart"/>
      <w:r w:rsidRPr="000C6B35">
        <w:t>Dubonnet</w:t>
      </w:r>
      <w:proofErr w:type="spellEnd"/>
      <w:r w:rsidRPr="000C6B35">
        <w:t> »). Le XXe siècle ouvre également l'ère de campagnes publicitaires coûteuses, que seuls des groupes importants peuvent se payer (spots radios puis, surtout, spots télé) et qui leur donne un avantage important sur des concurrents plus petits (car, même si son coût est très élevé, la publicité de masse est infiniment moins chère par contact avec le consommateur). La publicité devient un élément crucial de la compétitivité ; une bonne publicité peut assurer la fortune de l'entreprise tandis qu'une campagne ratée met en jeu sa survie.</w:t>
      </w:r>
    </w:p>
    <w:p w:rsidR="00767044" w:rsidRPr="000C6B35" w:rsidRDefault="00767044" w:rsidP="00767044">
      <w:r w:rsidRPr="000C6B35">
        <w:t xml:space="preserve">En 1958, </w:t>
      </w:r>
      <w:proofErr w:type="spellStart"/>
      <w:r w:rsidRPr="000C6B35">
        <w:t>Bonux</w:t>
      </w:r>
      <w:proofErr w:type="spellEnd"/>
      <w:r w:rsidRPr="000C6B35">
        <w:t xml:space="preserve"> lance l'idée d'offrir des cadeaux pour attirer le client.</w:t>
      </w:r>
      <w:hyperlink r:id="rId98" w:tooltip="Aide:Référence nécessaire" w:history="1">
        <w:r w:rsidRPr="000C6B35">
          <w:t>[</w:t>
        </w:r>
        <w:proofErr w:type="gramStart"/>
        <w:r w:rsidRPr="000C6B35">
          <w:t>réf</w:t>
        </w:r>
        <w:proofErr w:type="gramEnd"/>
        <w:r w:rsidRPr="000C6B35">
          <w:t>. nécessaire]</w:t>
        </w:r>
      </w:hyperlink>
    </w:p>
    <w:p w:rsidR="00767044" w:rsidRPr="000C6B35" w:rsidRDefault="00767044" w:rsidP="00767044">
      <w:r w:rsidRPr="000C6B35">
        <w:t xml:space="preserve">Jusque dans les </w:t>
      </w:r>
      <w:hyperlink r:id="rId99" w:tooltip="Années 1970" w:history="1">
        <w:r w:rsidRPr="000C6B35">
          <w:t>années 1970</w:t>
        </w:r>
      </w:hyperlink>
      <w:r w:rsidRPr="000C6B35">
        <w:t xml:space="preserve">, le </w:t>
      </w:r>
      <w:hyperlink r:id="rId100" w:tooltip="Marketing" w:history="1">
        <w:r w:rsidRPr="000C6B35">
          <w:t>marketing</w:t>
        </w:r>
      </w:hyperlink>
      <w:r w:rsidRPr="000C6B35">
        <w:t xml:space="preserve"> est peu impliqué dans la stratégie publicitaire, laissant libre cours à la création, avec parfois des dérives. C'est dans cette décennie que se recentre la publicité autour du produit ou service qu'elle promeut, avec le développement d'idées comme le positionnement ou la notoriété et l'apparition d'outils fiables pour mesurer les retombées publicitaires.</w:t>
      </w:r>
    </w:p>
    <w:p w:rsidR="00767044" w:rsidRPr="000C6B35" w:rsidRDefault="00767044" w:rsidP="00767044">
      <w:r w:rsidRPr="000C6B35">
        <w:lastRenderedPageBreak/>
        <w:t xml:space="preserve">En </w:t>
      </w:r>
      <w:hyperlink r:id="rId101" w:tooltip="France" w:history="1">
        <w:r w:rsidRPr="000C6B35">
          <w:t>France</w:t>
        </w:r>
      </w:hyperlink>
      <w:r w:rsidRPr="000C6B35">
        <w:t xml:space="preserve">, la </w:t>
      </w:r>
      <w:hyperlink r:id="rId102" w:tooltip="Loi Sapin" w:history="1">
        <w:r w:rsidRPr="000C6B35">
          <w:t>loi Sapin</w:t>
        </w:r>
      </w:hyperlink>
      <w:r w:rsidRPr="000C6B35">
        <w:t xml:space="preserve"> votée en décembre </w:t>
      </w:r>
      <w:hyperlink r:id="rId103" w:tooltip="1992" w:history="1">
        <w:r w:rsidRPr="000C6B35">
          <w:t>1992</w:t>
        </w:r>
      </w:hyperlink>
      <w:r w:rsidRPr="000C6B35">
        <w:t xml:space="preserve"> entame une grave crise dans le monde de la communication. Les agences publicitaires avaient pour habitude de réaliser de très fortes marges à l'insu de leurs clients sur les achats d'espace qu'ils réalisaient. La loi Sapin met au grand jour cette méthode pernicieuse, les clients découvrent jusqu'à quel point ils ont été trompés, la relation de confiance agence publicitaire-annonceur s'effondre en même temps que les revenus des agences.</w:t>
      </w:r>
    </w:p>
    <w:p w:rsidR="00767044" w:rsidRPr="000C6B35" w:rsidRDefault="00767044" w:rsidP="00767044">
      <w:r w:rsidRPr="000C6B35">
        <w:t xml:space="preserve">Le </w:t>
      </w:r>
      <w:hyperlink r:id="rId104" w:tooltip="Shockvertising" w:history="1">
        <w:proofErr w:type="spellStart"/>
        <w:r w:rsidRPr="000C6B35">
          <w:t>shockvertising</w:t>
        </w:r>
        <w:proofErr w:type="spellEnd"/>
      </w:hyperlink>
      <w:r w:rsidRPr="000C6B35">
        <w:t xml:space="preserve"> est une pratique publicitaire de plus en plus utilisée, tandis que les campagnes deviennent parfois mondiales.</w:t>
      </w:r>
    </w:p>
    <w:p w:rsidR="00767044" w:rsidRPr="000C6B35" w:rsidRDefault="00696684" w:rsidP="00767044">
      <w:r>
        <w:t>De l'annonceur à la « cible »</w:t>
      </w:r>
    </w:p>
    <w:p w:rsidR="00767044" w:rsidRPr="000C6B35" w:rsidRDefault="00767044" w:rsidP="00767044">
      <w:r w:rsidRPr="000C6B35">
        <w:t xml:space="preserve">Outre les annonceurs, les agences et les « consommateurs » de la publicité, divers acteurs interviennent comme les </w:t>
      </w:r>
      <w:hyperlink r:id="rId105" w:tooltip="Instituts de sondage" w:history="1">
        <w:r w:rsidRPr="000C6B35">
          <w:t>instituts de sondage</w:t>
        </w:r>
      </w:hyperlink>
      <w:r w:rsidRPr="000C6B35">
        <w:t xml:space="preserve"> pour affiner, via des </w:t>
      </w:r>
      <w:hyperlink r:id="rId106" w:tooltip="Études de marché" w:history="1">
        <w:r w:rsidRPr="000C6B35">
          <w:t>études de marché</w:t>
        </w:r>
      </w:hyperlink>
      <w:r w:rsidRPr="000C6B35">
        <w:t xml:space="preserve"> la compréhension du </w:t>
      </w:r>
      <w:hyperlink r:id="rId107" w:tooltip="Marché" w:history="1">
        <w:r w:rsidRPr="000C6B35">
          <w:t>marché</w:t>
        </w:r>
      </w:hyperlink>
      <w:r w:rsidRPr="000C6B35">
        <w:t>, pour valider le positionnement du produit et tester l'efficacité de la publicité en phase de finalisation. L'investissement de sommes parfois colossales incite à s'assurer de l'adéquation et de la perception du message publicitaire avant sa diffusion.</w:t>
      </w:r>
    </w:p>
    <w:p w:rsidR="00767044" w:rsidRPr="000C6B35" w:rsidRDefault="00767044" w:rsidP="00767044">
      <w:r w:rsidRPr="000C6B35">
        <w:t>Typiquement, la réalisation des spots publicitaire est le fait de sociétés de production qui réalisent les films, l'impression des affiches ou des dépliants, le fait d'imprimeurs, etc.</w:t>
      </w:r>
    </w:p>
    <w:p w:rsidR="00767044" w:rsidRPr="000C6B35" w:rsidRDefault="00696684" w:rsidP="00767044">
      <w:r>
        <w:t>Annonceurs</w:t>
      </w:r>
    </w:p>
    <w:p w:rsidR="00767044" w:rsidRPr="000C6B35" w:rsidRDefault="00767044" w:rsidP="00767044">
      <w:r w:rsidRPr="000C6B35">
        <w:t xml:space="preserve">L'annonceur, dans le langage publicitaire désigne l'entreprise qui cherche à promouvoir son produit. L'analyse des dépenses de publicité par annonceur fait apparaitre une répartition très concentrée. En France, en 1987 </w:t>
      </w:r>
      <w:hyperlink r:id="rId108" w:anchor="cite_note-Publicitor-2" w:history="1">
        <w:r w:rsidRPr="000C6B35">
          <w:t>[2]</w:t>
        </w:r>
      </w:hyperlink>
      <w:r w:rsidRPr="000C6B35">
        <w:t xml:space="preserve">, mille annonceurs représentent 90 % des dépenses totales de publicité et vingt annonceurs seulement 15 % de ce même total au premier rang desquels les constructeurs automobiles </w:t>
      </w:r>
      <w:hyperlink r:id="rId109" w:tooltip="Renault (Groupe)" w:history="1">
        <w:r w:rsidRPr="000C6B35">
          <w:t>Renault</w:t>
        </w:r>
      </w:hyperlink>
      <w:r w:rsidRPr="000C6B35">
        <w:t xml:space="preserve"> et </w:t>
      </w:r>
      <w:hyperlink r:id="rId110" w:tooltip="PSA Peugeot Citroën" w:history="1">
        <w:r w:rsidRPr="000C6B35">
          <w:t>Peugeot</w:t>
        </w:r>
      </w:hyperlink>
      <w:r w:rsidRPr="000C6B35">
        <w:t xml:space="preserve">, suivis de </w:t>
      </w:r>
      <w:hyperlink r:id="rId111" w:tooltip="Procter &amp; Gamble" w:history="1">
        <w:r w:rsidRPr="000C6B35">
          <w:t xml:space="preserve">Procter &amp; </w:t>
        </w:r>
        <w:proofErr w:type="spellStart"/>
        <w:r w:rsidRPr="000C6B35">
          <w:t>Gamble</w:t>
        </w:r>
        <w:proofErr w:type="spellEnd"/>
      </w:hyperlink>
      <w:r w:rsidRPr="000C6B35">
        <w:t xml:space="preserve"> qui est alors le premier annonceur au niveau mondial</w:t>
      </w:r>
      <w:hyperlink r:id="rId112" w:anchor="cite_note-Publicitor-2" w:history="1">
        <w:r w:rsidRPr="000C6B35">
          <w:t>[2]</w:t>
        </w:r>
      </w:hyperlink>
      <w:r w:rsidRPr="000C6B35">
        <w:t>.</w:t>
      </w:r>
      <w:r w:rsidRPr="000C6B35">
        <w:br/>
        <w:t>La très grande majorité des annonceurs sont des entreprises commerciales cherchant à accroitre la notoriété de leur marque et la vente de leurs produits.</w:t>
      </w:r>
      <w:r w:rsidRPr="000C6B35">
        <w:br/>
        <w:t xml:space="preserve">Mais la publicité sert aussi à lever des fonds pour financer les activités des </w:t>
      </w:r>
      <w:hyperlink r:id="rId113" w:tooltip="Association caritative" w:history="1">
        <w:r w:rsidRPr="000C6B35">
          <w:t>associations caritatives</w:t>
        </w:r>
      </w:hyperlink>
      <w:r w:rsidRPr="000C6B35">
        <w:t xml:space="preserve">, des </w:t>
      </w:r>
      <w:hyperlink r:id="rId114" w:tooltip="Musée" w:history="1">
        <w:r w:rsidRPr="000C6B35">
          <w:t>musées</w:t>
        </w:r>
      </w:hyperlink>
      <w:r w:rsidRPr="000C6B35">
        <w:t xml:space="preserve"> et autres institutions culturelles afin d'augmenter leur fréquentation.</w:t>
      </w:r>
      <w:r w:rsidRPr="000C6B35">
        <w:br/>
        <w:t xml:space="preserve">Elle sert aussi aux gouvernements pour promouvoir des thèmes ardus dont les médias parlent mal ou peu, </w:t>
      </w:r>
      <w:hyperlink r:id="rId115" w:tooltip="Protection routière (page inexistante)" w:history="1">
        <w:r w:rsidRPr="000C6B35">
          <w:t>protection routière</w:t>
        </w:r>
      </w:hyperlink>
      <w:r w:rsidRPr="000C6B35">
        <w:t>, promotion du patrimoine, promotion de l'égalité professionnelle entre les hommes et les femmes, etc.</w:t>
      </w:r>
      <w:r w:rsidRPr="000C6B35">
        <w:br/>
        <w:t>Moins visibles au grand public, l'industrie et les sociétés de service qui vendent à des sociétés tierces, ont elles aussi besoin de se promouvoir et de faire connaître à leurs clients l'avantage compétitif dont ils disposent. C'est l'objet de la publicité business to business.</w:t>
      </w:r>
    </w:p>
    <w:p w:rsidR="00767044" w:rsidRPr="000C6B35" w:rsidRDefault="00696684" w:rsidP="00767044">
      <w:r>
        <w:t>Agences</w:t>
      </w:r>
    </w:p>
    <w:p w:rsidR="00767044" w:rsidRPr="000C6B35" w:rsidRDefault="005E1BAA" w:rsidP="00767044">
      <w:hyperlink r:id="rId116" w:tooltip="Agence de communication" w:history="1">
        <w:r w:rsidR="00696684">
          <w:t>A</w:t>
        </w:r>
        <w:r w:rsidR="00767044" w:rsidRPr="000C6B35">
          <w:t>gence de communication</w:t>
        </w:r>
      </w:hyperlink>
      <w:r w:rsidR="00767044" w:rsidRPr="000C6B35">
        <w:t>.</w:t>
      </w:r>
    </w:p>
    <w:p w:rsidR="00767044" w:rsidRPr="000C6B35" w:rsidRDefault="00767044" w:rsidP="00767044">
      <w:r w:rsidRPr="000C6B35">
        <w:lastRenderedPageBreak/>
        <w:t>Une agence est un organisme composé de spécialistes chargés, pour le compte des annonceurs, de la conception, de l'exécution et du contrôle des actions publicitaires.</w:t>
      </w:r>
    </w:p>
    <w:p w:rsidR="00767044" w:rsidRPr="000C6B35" w:rsidRDefault="00767044" w:rsidP="00767044">
      <w:r w:rsidRPr="000C6B35">
        <w:t xml:space="preserve">Le secteur des agences-conseils est </w:t>
      </w:r>
      <w:hyperlink r:id="rId117" w:tooltip="Oligopole" w:history="1">
        <w:r w:rsidRPr="000C6B35">
          <w:t>oligopolistique</w:t>
        </w:r>
      </w:hyperlink>
      <w:r w:rsidRPr="000C6B35">
        <w:t xml:space="preserve"> et dominé par cinq acteurs de poids au niveau mondial. Dans son édition de 1993, Le </w:t>
      </w:r>
      <w:proofErr w:type="spellStart"/>
      <w:r w:rsidRPr="000C6B35">
        <w:t>Publicitor</w:t>
      </w:r>
      <w:proofErr w:type="spellEnd"/>
      <w:r w:rsidRPr="000C6B35">
        <w:t xml:space="preserve"> notait : « les cinq premiers groupes d'agences ont aujourd'hui une part de marché qui correspond à 2/3 du marché mondial. Les vingt premières enseignes représentent 90 % du marché mondial. »</w:t>
      </w:r>
      <w:hyperlink r:id="rId118" w:anchor="cite_note-Publicitor-2" w:history="1">
        <w:r w:rsidRPr="000C6B35">
          <w:t>[2]</w:t>
        </w:r>
      </w:hyperlink>
      <w:r w:rsidRPr="000C6B35">
        <w:t xml:space="preserve"> À la suite du </w:t>
      </w:r>
      <w:hyperlink r:id="rId119" w:tooltip="Concentration d'un marché" w:history="1">
        <w:r w:rsidRPr="000C6B35">
          <w:t>mouvement de concentration</w:t>
        </w:r>
      </w:hyperlink>
      <w:r w:rsidRPr="000C6B35">
        <w:t xml:space="preserve"> du secteur, dans les années 1990 et 2000, la tendance n'a fait que se renforcer, </w:t>
      </w:r>
      <w:hyperlink r:id="rId120" w:tooltip="Saatchi and Saatchi" w:history="1">
        <w:r w:rsidRPr="000C6B35">
          <w:t>Saatchi and Saatchi</w:t>
        </w:r>
      </w:hyperlink>
      <w:r w:rsidRPr="000C6B35">
        <w:t xml:space="preserve">, alors numéro deux mondial a été racheté par </w:t>
      </w:r>
      <w:hyperlink r:id="rId121" w:tooltip="Publicis Groupe" w:history="1">
        <w:r w:rsidRPr="000C6B35">
          <w:t>Publicis Groupe</w:t>
        </w:r>
      </w:hyperlink>
      <w:r w:rsidRPr="000C6B35">
        <w:t xml:space="preserve"> qui a aussi absorbé le numéro douze d'alors, </w:t>
      </w:r>
      <w:hyperlink r:id="rId122" w:tooltip="Leo Burnett Worldwide" w:history="1">
        <w:r w:rsidRPr="000C6B35">
          <w:t xml:space="preserve">Leo </w:t>
        </w:r>
        <w:proofErr w:type="spellStart"/>
        <w:r w:rsidRPr="000C6B35">
          <w:t>Burnett</w:t>
        </w:r>
        <w:proofErr w:type="spellEnd"/>
        <w:r w:rsidRPr="000C6B35">
          <w:t xml:space="preserve"> </w:t>
        </w:r>
        <w:proofErr w:type="spellStart"/>
        <w:r w:rsidRPr="000C6B35">
          <w:t>Worldwide</w:t>
        </w:r>
        <w:proofErr w:type="spellEnd"/>
      </w:hyperlink>
      <w:r w:rsidRPr="000C6B35">
        <w:t xml:space="preserve"> ; </w:t>
      </w:r>
      <w:hyperlink r:id="rId123" w:tooltip="Young and Rubicam" w:history="1">
        <w:r w:rsidRPr="000C6B35">
          <w:t>Young and Rubicam</w:t>
        </w:r>
      </w:hyperlink>
      <w:r w:rsidRPr="000C6B35">
        <w:t xml:space="preserve">, alors septième fait désormais partie de </w:t>
      </w:r>
      <w:hyperlink r:id="rId124" w:tooltip="WPP Group" w:history="1">
        <w:r w:rsidRPr="000C6B35">
          <w:t>WPP Group</w:t>
        </w:r>
      </w:hyperlink>
      <w:r w:rsidRPr="000C6B35">
        <w:t xml:space="preserve">, tout comme </w:t>
      </w:r>
      <w:hyperlink r:id="rId125" w:tooltip="Grey Global Group (page inexistante)" w:history="1">
        <w:r w:rsidRPr="000C6B35">
          <w:t>Grey Global Group</w:t>
        </w:r>
      </w:hyperlink>
      <w:r w:rsidRPr="000C6B35">
        <w:t>, alors numéro neuf.</w:t>
      </w:r>
    </w:p>
    <w:p w:rsidR="00767044" w:rsidRPr="000C6B35" w:rsidRDefault="005E1BAA" w:rsidP="00767044">
      <w:hyperlink r:id="rId126" w:tooltip="Omnicom Group" w:history="1">
        <w:proofErr w:type="spellStart"/>
        <w:r w:rsidR="00767044" w:rsidRPr="000C6B35">
          <w:t>Omnicom</w:t>
        </w:r>
        <w:proofErr w:type="spellEnd"/>
        <w:r w:rsidR="00767044" w:rsidRPr="000C6B35">
          <w:t xml:space="preserve"> Group</w:t>
        </w:r>
      </w:hyperlink>
      <w:r w:rsidR="00767044" w:rsidRPr="000C6B35">
        <w:t xml:space="preserve"> est le leader avec 12,7 milliards de dollars US de marge </w:t>
      </w:r>
      <w:proofErr w:type="gramStart"/>
      <w:r w:rsidR="00767044" w:rsidRPr="000C6B35">
        <w:t>commerciale</w:t>
      </w:r>
      <w:proofErr w:type="gramEnd"/>
      <w:r w:rsidR="00767044" w:rsidRPr="000C6B35">
        <w:fldChar w:fldCharType="begin"/>
      </w:r>
      <w:r w:rsidR="00767044" w:rsidRPr="000C6B35">
        <w:instrText xml:space="preserve"> HYPERLINK "http://fr.wikipedia.org/wiki/Publicit%C3%A9" \l "cite_note-16" </w:instrText>
      </w:r>
      <w:r w:rsidR="00767044" w:rsidRPr="000C6B35">
        <w:fldChar w:fldCharType="separate"/>
      </w:r>
      <w:r w:rsidR="00767044" w:rsidRPr="000C6B35">
        <w:t>[16]</w:t>
      </w:r>
      <w:r w:rsidR="00767044" w:rsidRPr="000C6B35">
        <w:fldChar w:fldCharType="end"/>
      </w:r>
      <w:r w:rsidR="00767044" w:rsidRPr="000C6B35">
        <w:t xml:space="preserve">, talonné par </w:t>
      </w:r>
      <w:hyperlink r:id="rId127" w:tooltip="WPP Group" w:history="1">
        <w:r w:rsidR="00767044" w:rsidRPr="000C6B35">
          <w:t>WPP Group</w:t>
        </w:r>
      </w:hyperlink>
      <w:r w:rsidR="00767044" w:rsidRPr="000C6B35">
        <w:t>, avec 6,2 milliards de livres sterling</w:t>
      </w:r>
      <w:hyperlink r:id="rId128" w:anchor="cite_note-17" w:history="1">
        <w:r w:rsidR="00767044" w:rsidRPr="000C6B35">
          <w:t>[17]</w:t>
        </w:r>
      </w:hyperlink>
      <w:r w:rsidR="00767044" w:rsidRPr="000C6B35">
        <w:t xml:space="preserve">. Ces deux leaders sont suivis de loin par </w:t>
      </w:r>
      <w:hyperlink r:id="rId129" w:tooltip="Interpublic Group" w:history="1">
        <w:proofErr w:type="spellStart"/>
        <w:r w:rsidR="00767044" w:rsidRPr="000C6B35">
          <w:t>Interpublic</w:t>
        </w:r>
        <w:proofErr w:type="spellEnd"/>
        <w:r w:rsidR="00767044" w:rsidRPr="000C6B35">
          <w:t xml:space="preserve"> Group</w:t>
        </w:r>
      </w:hyperlink>
      <w:r w:rsidR="00767044" w:rsidRPr="000C6B35">
        <w:t xml:space="preserve"> qui affiche 6,55 milliards de dollars de marge</w:t>
      </w:r>
      <w:hyperlink r:id="rId130" w:anchor="cite_note-18" w:history="1">
        <w:r w:rsidR="00767044" w:rsidRPr="000C6B35">
          <w:t>[18]</w:t>
        </w:r>
      </w:hyperlink>
      <w:r w:rsidR="00767044" w:rsidRPr="000C6B35">
        <w:t xml:space="preserve">, </w:t>
      </w:r>
      <w:hyperlink r:id="rId131" w:tooltip="Publicis Groupe" w:history="1">
        <w:r w:rsidR="00767044" w:rsidRPr="000C6B35">
          <w:t>Publicis Groupe</w:t>
        </w:r>
      </w:hyperlink>
      <w:r w:rsidR="00767044" w:rsidRPr="000C6B35">
        <w:t xml:space="preserve"> qui communique 4,7 milliards d'euros de marge</w:t>
      </w:r>
      <w:hyperlink r:id="rId132" w:anchor="cite_note-ReferenceA-19" w:history="1">
        <w:r w:rsidR="00767044" w:rsidRPr="000C6B35">
          <w:t>[19]</w:t>
        </w:r>
      </w:hyperlink>
      <w:r w:rsidR="00767044" w:rsidRPr="000C6B35">
        <w:t xml:space="preserve">, </w:t>
      </w:r>
      <w:hyperlink r:id="rId133" w:tooltip="Dentsu" w:history="1">
        <w:proofErr w:type="spellStart"/>
        <w:r w:rsidR="00767044" w:rsidRPr="000C6B35">
          <w:t>Dentsu</w:t>
        </w:r>
        <w:proofErr w:type="spellEnd"/>
      </w:hyperlink>
      <w:r w:rsidR="00767044" w:rsidRPr="000C6B35">
        <w:t>, peu présente à l'international et néanmoins cinquième mondiale avec 348 milliards de yen</w:t>
      </w:r>
      <w:hyperlink r:id="rId134" w:anchor="cite_note-20" w:history="1">
        <w:r w:rsidR="00767044" w:rsidRPr="000C6B35">
          <w:t>[20]</w:t>
        </w:r>
      </w:hyperlink>
      <w:r w:rsidR="00767044" w:rsidRPr="000C6B35">
        <w:t xml:space="preserve"> et </w:t>
      </w:r>
      <w:hyperlink r:id="rId135" w:tooltip="Havas" w:history="1">
        <w:r w:rsidR="00767044" w:rsidRPr="000C6B35">
          <w:t>Havas</w:t>
        </w:r>
      </w:hyperlink>
      <w:r w:rsidR="00767044" w:rsidRPr="000C6B35">
        <w:t xml:space="preserve"> avec 1,5 milliard d'euros de marge</w:t>
      </w:r>
      <w:hyperlink r:id="rId136" w:anchor="cite_note-ReferenceA-19" w:history="1">
        <w:r w:rsidR="00767044" w:rsidRPr="000C6B35">
          <w:t>[19]</w:t>
        </w:r>
      </w:hyperlink>
      <w:r w:rsidR="00767044" w:rsidRPr="000C6B35">
        <w:t>.</w:t>
      </w:r>
    </w:p>
    <w:p w:rsidR="00767044" w:rsidRPr="000C6B35" w:rsidRDefault="00767044" w:rsidP="00767044">
      <w:r w:rsidRPr="000C6B35">
        <w:t>L'agence fait intervenir ses différents départements dans le processus de création et d'exécution d'une campagne publicitaire : le département commercial, en contact avec le client, le planning stratégique, qui recherche la meilleure adéquation entre la marque et les cibles visées par l'annonceur, le département créatif, chargé de la conception graphique ou audiovisuelle des annonces, et le département média, notamment pour l'achat d'espace.</w:t>
      </w:r>
    </w:p>
    <w:p w:rsidR="00767044" w:rsidRPr="000C6B35" w:rsidRDefault="00767044" w:rsidP="00767044">
      <w:r w:rsidRPr="000C6B35">
        <w:t xml:space="preserve">Le département média ou l'agence média, quant à lui, achète soit directement aux différents médias soit par l'intermédiaire de </w:t>
      </w:r>
      <w:hyperlink r:id="rId137" w:tooltip="Centrales d'achat d'espace (page inexistante)" w:history="1">
        <w:r w:rsidRPr="000C6B35">
          <w:t>centrales d'achat d'espace</w:t>
        </w:r>
      </w:hyperlink>
      <w:r w:rsidRPr="000C6B35">
        <w:t xml:space="preserve"> ou des </w:t>
      </w:r>
      <w:hyperlink r:id="rId138" w:tooltip="Régie publicitaire" w:history="1">
        <w:r w:rsidRPr="000C6B35">
          <w:t>régies publicitaires</w:t>
        </w:r>
      </w:hyperlink>
      <w:r w:rsidRPr="000C6B35">
        <w:t>.</w:t>
      </w:r>
    </w:p>
    <w:p w:rsidR="00767044" w:rsidRPr="000C6B35" w:rsidRDefault="00696684" w:rsidP="00767044">
      <w:r>
        <w:t>Public ciblé</w:t>
      </w:r>
    </w:p>
    <w:p w:rsidR="00767044" w:rsidRPr="000C6B35" w:rsidRDefault="00767044" w:rsidP="00767044">
      <w:r w:rsidRPr="000C6B35">
        <w:t xml:space="preserve">L'omniprésence de la publicité dans la civilisation moderne a suscité l'intérêt d'un public de plus en plus nombreux. Cette attirance pour les « pubs » cultes est due à la </w:t>
      </w:r>
      <w:hyperlink r:id="rId139" w:tooltip="Nostalgie (sentiment)" w:history="1">
        <w:r w:rsidRPr="000C6B35">
          <w:t>nostalgie</w:t>
        </w:r>
      </w:hyperlink>
      <w:r w:rsidRPr="000C6B35">
        <w:t xml:space="preserve"> provoquée par les publicités anciennes, reflet d'une époque (les amateurs de </w:t>
      </w:r>
      <w:hyperlink r:id="rId140" w:tooltip="Réclame" w:history="1">
        <w:r w:rsidRPr="000C6B35">
          <w:t>réclames</w:t>
        </w:r>
      </w:hyperlink>
      <w:r w:rsidRPr="000C6B35">
        <w:t xml:space="preserve"> antérieures aux </w:t>
      </w:r>
      <w:hyperlink r:id="rId141" w:tooltip="Années 1960" w:history="1">
        <w:r w:rsidRPr="000C6B35">
          <w:t>années 1960</w:t>
        </w:r>
      </w:hyperlink>
      <w:r w:rsidRPr="000C6B35">
        <w:t xml:space="preserve"> sont connus depuis longtemps, mais le phénomène s'observe désormais pour des publicités plus récentes, celles des </w:t>
      </w:r>
      <w:hyperlink r:id="rId142" w:tooltip="Années 1980" w:history="1">
        <w:r w:rsidRPr="000C6B35">
          <w:t>années 1980</w:t>
        </w:r>
      </w:hyperlink>
      <w:r w:rsidRPr="000C6B35">
        <w:t xml:space="preserve"> en particulier) ; à la participation d'artistes réputés (</w:t>
      </w:r>
      <w:proofErr w:type="spellStart"/>
      <w:r w:rsidRPr="000C6B35">
        <w:fldChar w:fldCharType="begin"/>
      </w:r>
      <w:r w:rsidRPr="000C6B35">
        <w:instrText xml:space="preserve"> HYPERLINK "http://fr.wikipedia.org/wiki/Emir_Kusturica" \o "Emir Kusturica" </w:instrText>
      </w:r>
      <w:r w:rsidRPr="000C6B35">
        <w:fldChar w:fldCharType="separate"/>
      </w:r>
      <w:r w:rsidRPr="000C6B35">
        <w:t>Emir</w:t>
      </w:r>
      <w:proofErr w:type="spellEnd"/>
      <w:r w:rsidRPr="000C6B35">
        <w:t xml:space="preserve"> </w:t>
      </w:r>
      <w:proofErr w:type="spellStart"/>
      <w:r w:rsidRPr="000C6B35">
        <w:t>Kusturica</w:t>
      </w:r>
      <w:proofErr w:type="spellEnd"/>
      <w:r w:rsidRPr="000C6B35">
        <w:fldChar w:fldCharType="end"/>
      </w:r>
      <w:r w:rsidRPr="000C6B35">
        <w:t xml:space="preserve">, </w:t>
      </w:r>
      <w:hyperlink r:id="rId143" w:tooltip="David Lynch" w:history="1">
        <w:r w:rsidRPr="000C6B35">
          <w:t>David Lynch</w:t>
        </w:r>
      </w:hyperlink>
      <w:r w:rsidRPr="000C6B35">
        <w:t xml:space="preserve">, </w:t>
      </w:r>
      <w:hyperlink r:id="rId144" w:tooltip="Blanca Li" w:history="1">
        <w:r w:rsidRPr="000C6B35">
          <w:t>Blanca Li</w:t>
        </w:r>
      </w:hyperlink>
      <w:r w:rsidRPr="000C6B35">
        <w:t xml:space="preserve">...) à la réalisation de publicités ; au </w:t>
      </w:r>
      <w:hyperlink r:id="rId145" w:tooltip="Star (personnalité)" w:history="1">
        <w:r w:rsidRPr="000C6B35">
          <w:t>star system</w:t>
        </w:r>
      </w:hyperlink>
      <w:r w:rsidRPr="000C6B35">
        <w:t xml:space="preserve">, les </w:t>
      </w:r>
      <w:hyperlink r:id="rId146" w:tooltip="Célébrité" w:history="1">
        <w:r w:rsidRPr="000C6B35">
          <w:t>célébrités</w:t>
        </w:r>
      </w:hyperlink>
      <w:r w:rsidRPr="000C6B35">
        <w:t xml:space="preserve"> du </w:t>
      </w:r>
      <w:hyperlink r:id="rId147" w:tooltip="Sport" w:history="1">
        <w:r w:rsidRPr="000C6B35">
          <w:t>sport</w:t>
        </w:r>
      </w:hyperlink>
      <w:r w:rsidRPr="000C6B35">
        <w:t xml:space="preserve"> et du </w:t>
      </w:r>
      <w:hyperlink r:id="rId148" w:tooltip="Spectacle vivant" w:history="1">
        <w:r w:rsidRPr="000C6B35">
          <w:t>spectacle</w:t>
        </w:r>
      </w:hyperlink>
      <w:r w:rsidRPr="000C6B35">
        <w:t xml:space="preserve"> qui posent pour des publicités ; à la séduction publicitaire par l'</w:t>
      </w:r>
      <w:hyperlink r:id="rId149" w:tooltip="Humour" w:history="1">
        <w:r w:rsidRPr="000C6B35">
          <w:t>humour</w:t>
        </w:r>
      </w:hyperlink>
      <w:r w:rsidRPr="000C6B35">
        <w:t xml:space="preserve"> ou l'</w:t>
      </w:r>
      <w:hyperlink r:id="rId150" w:tooltip="Érotisme" w:history="1">
        <w:r w:rsidRPr="000C6B35">
          <w:t>érotisme</w:t>
        </w:r>
      </w:hyperlink>
      <w:r w:rsidRPr="000C6B35">
        <w:t xml:space="preserve"> de certaines publicités (</w:t>
      </w:r>
      <w:hyperlink r:id="rId151" w:tooltip="Aubade (lingerie)" w:history="1">
        <w:r w:rsidRPr="000C6B35">
          <w:t>Aubade</w:t>
        </w:r>
      </w:hyperlink>
      <w:r w:rsidRPr="000C6B35">
        <w:t xml:space="preserve">, </w:t>
      </w:r>
      <w:hyperlink r:id="rId152" w:tooltip="Pirelli" w:history="1">
        <w:r w:rsidRPr="000C6B35">
          <w:t>Pirelli</w:t>
        </w:r>
      </w:hyperlink>
      <w:r w:rsidRPr="000C6B35">
        <w:t>...) ; à un intérêt sociologique, décrypter le fonctionnement des publicités étant apprécié de certains (notamment de leurs détracteurs) ; à l'intérêt pour le caractère informatif de la publicité. Le développement de l'informatique et d'</w:t>
      </w:r>
      <w:hyperlink r:id="rId153" w:tooltip="Internet" w:history="1">
        <w:r w:rsidRPr="000C6B35">
          <w:t>internet</w:t>
        </w:r>
      </w:hyperlink>
      <w:r w:rsidRPr="000C6B35">
        <w:t xml:space="preserve"> permet de stocker, et de mettre en ligne des publicités numérisées. Elles peuvent être consultées ou téléchargées par tous sur des sites spécialisés.</w:t>
      </w:r>
    </w:p>
    <w:p w:rsidR="00767044" w:rsidRPr="000C6B35" w:rsidRDefault="00767044" w:rsidP="00767044">
      <w:r>
        <w:rPr>
          <w:noProof/>
          <w:lang w:eastAsia="fr-CA"/>
        </w:rPr>
        <w:lastRenderedPageBreak/>
        <w:drawing>
          <wp:inline distT="0" distB="0" distL="0" distR="0">
            <wp:extent cx="2095500" cy="1571625"/>
            <wp:effectExtent l="0" t="0" r="0" b="9525"/>
            <wp:docPr id="15" name="Image 15" descr="http://upload.wikimedia.org/wikipedia/commons/t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9/LU_Nantes_1.JPG/220px-LU_Nantes_1.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67044" w:rsidRPr="000C6B35" w:rsidRDefault="00767044" w:rsidP="00767044"/>
    <w:p w:rsidR="00767044" w:rsidRPr="000C6B35" w:rsidRDefault="005E1BAA" w:rsidP="00767044">
      <w:hyperlink r:id="rId156" w:history="1">
        <w:r w:rsidR="00767044" w:rsidRPr="000C6B35">
          <w:t>Publicité</w:t>
        </w:r>
      </w:hyperlink>
      <w:r w:rsidR="00767044" w:rsidRPr="000C6B35">
        <w:t xml:space="preserve"> sur les murs d'une maison</w:t>
      </w:r>
    </w:p>
    <w:p w:rsidR="00767044" w:rsidRPr="000C6B35" w:rsidRDefault="00767044" w:rsidP="00767044">
      <w:r w:rsidRPr="000C6B35">
        <w:t xml:space="preserve">Des émissions télévisées comme </w:t>
      </w:r>
      <w:hyperlink r:id="rId157" w:tooltip="Culture Pub" w:history="1">
        <w:r w:rsidRPr="000C6B35">
          <w:t>Culture Pub</w:t>
        </w:r>
      </w:hyperlink>
      <w:r w:rsidRPr="000C6B35">
        <w:t xml:space="preserve"> et des périodiques sont consacrés à la publicité ; leur succès a été notable à la fin des </w:t>
      </w:r>
      <w:hyperlink r:id="rId158" w:tooltip="Années 1990" w:history="1">
        <w:r w:rsidRPr="000C6B35">
          <w:t>années 1990</w:t>
        </w:r>
      </w:hyperlink>
      <w:r w:rsidRPr="000C6B35">
        <w:t xml:space="preserve"> et au début des </w:t>
      </w:r>
      <w:hyperlink r:id="rId159" w:tooltip="Années 2000" w:history="1">
        <w:r w:rsidRPr="000C6B35">
          <w:t>années 2000</w:t>
        </w:r>
      </w:hyperlink>
      <w:r w:rsidRPr="000C6B35">
        <w:t xml:space="preserve">. Des manifestations collectives comme </w:t>
      </w:r>
      <w:hyperlink r:id="rId160" w:tooltip="Publivores" w:history="1">
        <w:r w:rsidRPr="000C6B35">
          <w:t xml:space="preserve">La Nuit des </w:t>
        </w:r>
        <w:proofErr w:type="spellStart"/>
        <w:r w:rsidRPr="000C6B35">
          <w:t>Publivores</w:t>
        </w:r>
        <w:proofErr w:type="spellEnd"/>
      </w:hyperlink>
      <w:r w:rsidRPr="000C6B35">
        <w:t xml:space="preserve"> diffusent les publicités cultes ou insolites de tous pays et de toutes époques.</w:t>
      </w:r>
    </w:p>
    <w:p w:rsidR="00767044" w:rsidRPr="000C6B35" w:rsidRDefault="00767044" w:rsidP="00767044">
      <w:r w:rsidRPr="000C6B35">
        <w:t xml:space="preserve">La fascination de certains amateurs et </w:t>
      </w:r>
      <w:hyperlink r:id="rId161" w:tooltip="Collectionneur" w:history="1">
        <w:r w:rsidRPr="000C6B35">
          <w:t>collectionneurs</w:t>
        </w:r>
      </w:hyperlink>
      <w:r w:rsidRPr="000C6B35">
        <w:t xml:space="preserve"> pour les publicités (anciennes notamment) peut faire partie des processus de captation du public, mais parfois aussi permettre un certain recul face à ces techniques et pratiques de captation par la </w:t>
      </w:r>
      <w:proofErr w:type="gramStart"/>
      <w:r w:rsidRPr="000C6B35">
        <w:t>séduction</w:t>
      </w:r>
      <w:proofErr w:type="gramEnd"/>
      <w:r w:rsidRPr="000C6B35">
        <w:fldChar w:fldCharType="begin"/>
      </w:r>
      <w:r w:rsidRPr="000C6B35">
        <w:instrText xml:space="preserve"> HYPERLINK "http://fr.wikipedia.org/wiki/Publicit%C3%A9" \l "cite_note-21" </w:instrText>
      </w:r>
      <w:r w:rsidRPr="000C6B35">
        <w:fldChar w:fldCharType="separate"/>
      </w:r>
      <w:r w:rsidRPr="000C6B35">
        <w:t>[21]</w:t>
      </w:r>
      <w:r w:rsidRPr="000C6B35">
        <w:fldChar w:fldCharType="end"/>
      </w:r>
      <w:r w:rsidRPr="000C6B35">
        <w:t>.</w:t>
      </w:r>
    </w:p>
    <w:p w:rsidR="00767044" w:rsidRPr="000C6B35" w:rsidRDefault="00767044" w:rsidP="00767044">
      <w:r w:rsidRPr="000C6B35">
        <w:t>Support</w:t>
      </w:r>
      <w:r w:rsidR="00696684">
        <w:t>s de communication publicitaire</w:t>
      </w:r>
    </w:p>
    <w:p w:rsidR="00767044" w:rsidRPr="000C6B35" w:rsidRDefault="00767044" w:rsidP="00767044">
      <w:r>
        <w:rPr>
          <w:noProof/>
          <w:lang w:eastAsia="fr-CA"/>
        </w:rPr>
        <w:drawing>
          <wp:inline distT="0" distB="0" distL="0" distR="0">
            <wp:extent cx="1714500" cy="2028825"/>
            <wp:effectExtent l="0" t="0" r="0" b="9525"/>
            <wp:docPr id="13" name="Image 13" descr="http://upload.wikimedia.org/wikipedia/commons/thumb/2/27/Baloon_on_BVV.jpg/180px-Baloon_on_BVV.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7/Baloon_on_BVV.jpg/180px-Baloon_on_BVV.jpg">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02882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Ballon publicitaire</w:t>
      </w:r>
    </w:p>
    <w:p w:rsidR="00767044" w:rsidRPr="000C6B35" w:rsidRDefault="00767044" w:rsidP="00767044">
      <w:r w:rsidRPr="000C6B35">
        <w:t xml:space="preserve">Les supports de la publicité sont multiples, de l'antique </w:t>
      </w:r>
      <w:hyperlink r:id="rId164" w:tooltip="Enseigne" w:history="1">
        <w:r w:rsidRPr="000C6B35">
          <w:t>enseigne</w:t>
        </w:r>
      </w:hyperlink>
      <w:r w:rsidRPr="000C6B35">
        <w:t xml:space="preserve"> de magasin à la bannière internet en passant par la </w:t>
      </w:r>
      <w:hyperlink r:id="rId165" w:tooltip="Télévision" w:history="1">
        <w:r w:rsidRPr="000C6B35">
          <w:t>télévision</w:t>
        </w:r>
      </w:hyperlink>
      <w:r w:rsidRPr="000C6B35">
        <w:t>, l'</w:t>
      </w:r>
      <w:hyperlink r:id="rId166" w:tooltip="Affichage" w:history="1">
        <w:r w:rsidRPr="000C6B35">
          <w:t>affichage</w:t>
        </w:r>
      </w:hyperlink>
      <w:r w:rsidRPr="000C6B35">
        <w:t xml:space="preserve">, les spots radiophoniques, les dépliants, le </w:t>
      </w:r>
      <w:hyperlink r:id="rId167" w:tooltip="Publipostage" w:history="1">
        <w:r w:rsidRPr="000C6B35">
          <w:t>publipostage</w:t>
        </w:r>
      </w:hyperlink>
      <w:r w:rsidRPr="000C6B35">
        <w:t xml:space="preserve">, le mobilier urbain, l'encart dans la </w:t>
      </w:r>
      <w:hyperlink r:id="rId168" w:tooltip="Presse écrite" w:history="1">
        <w:r w:rsidRPr="000C6B35">
          <w:t>presse écrite</w:t>
        </w:r>
      </w:hyperlink>
      <w:r w:rsidRPr="000C6B35">
        <w:t xml:space="preserve">, les petites annonces, les écrans de télévision placés sur les lieux de vente, un </w:t>
      </w:r>
      <w:hyperlink r:id="rId169" w:tooltip="Homme-sandwich" w:history="1">
        <w:r w:rsidRPr="000C6B35">
          <w:t>homme-sandwich</w:t>
        </w:r>
      </w:hyperlink>
      <w:r w:rsidRPr="000C6B35">
        <w:t xml:space="preserve"> dans la rue, la </w:t>
      </w:r>
      <w:hyperlink r:id="rId170" w:tooltip="Publicité mobile" w:history="1">
        <w:r w:rsidRPr="000C6B35">
          <w:t>publicité mobile</w:t>
        </w:r>
      </w:hyperlink>
      <w:r w:rsidRPr="000C6B35">
        <w:t xml:space="preserve">, la </w:t>
      </w:r>
      <w:hyperlink r:id="rId171" w:tooltip="Publicité aérienne" w:history="1">
        <w:r w:rsidRPr="000C6B35">
          <w:t>publicité aérienne</w:t>
        </w:r>
      </w:hyperlink>
      <w:r w:rsidRPr="000C6B35">
        <w:t xml:space="preserve">, le </w:t>
      </w:r>
      <w:hyperlink r:id="rId172" w:tooltip="Placement de produit" w:history="1">
        <w:r w:rsidRPr="000C6B35">
          <w:t>placement de produit</w:t>
        </w:r>
      </w:hyperlink>
      <w:r w:rsidRPr="000C6B35">
        <w:t xml:space="preserve"> dans les films ou les séries télévisées, le </w:t>
      </w:r>
      <w:hyperlink r:id="rId173" w:tooltip="Spam" w:history="1">
        <w:r w:rsidRPr="000C6B35">
          <w:t>spam</w:t>
        </w:r>
      </w:hyperlink>
      <w:r w:rsidRPr="000C6B35">
        <w:t xml:space="preserve"> en </w:t>
      </w:r>
      <w:r w:rsidRPr="000C6B35">
        <w:lastRenderedPageBreak/>
        <w:t xml:space="preserve">allant jusqu'à se glisser dans des applications offertes par des sites internet de </w:t>
      </w:r>
      <w:proofErr w:type="spellStart"/>
      <w:r w:rsidRPr="000C6B35">
        <w:t>sociabilisation</w:t>
      </w:r>
      <w:proofErr w:type="spellEnd"/>
      <w:r w:rsidRPr="000C6B35">
        <w:t xml:space="preserve"> et enfin ; dans le domaine de la </w:t>
      </w:r>
      <w:hyperlink r:id="rId174" w:tooltip="PLV" w:history="1">
        <w:r w:rsidRPr="000C6B35">
          <w:t>PLV</w:t>
        </w:r>
      </w:hyperlink>
      <w:r w:rsidRPr="000C6B35">
        <w:t xml:space="preserve"> interactive et de la </w:t>
      </w:r>
      <w:hyperlink r:id="rId175" w:tooltip="Communication" w:history="1">
        <w:r w:rsidRPr="000C6B35">
          <w:t>communication</w:t>
        </w:r>
      </w:hyperlink>
      <w:r w:rsidRPr="000C6B35">
        <w:t> ; les stations interactives intelligentes de nouvelle génération comprenant un système d'</w:t>
      </w:r>
      <w:hyperlink r:id="rId176" w:tooltip="Interface Homme-machine" w:history="1">
        <w:r w:rsidRPr="000C6B35">
          <w:t>interface Homme-machine</w:t>
        </w:r>
      </w:hyperlink>
      <w:r w:rsidRPr="000C6B35">
        <w:t xml:space="preserve"> évolué.</w:t>
      </w:r>
    </w:p>
    <w:p w:rsidR="00767044" w:rsidRPr="000C6B35" w:rsidRDefault="00767044" w:rsidP="00767044">
      <w:r w:rsidRPr="000C6B35">
        <w:t xml:space="preserve">On distingue deux grandes catégories de supports publicitaires : les </w:t>
      </w:r>
      <w:hyperlink r:id="rId177" w:tooltip="Média" w:history="1">
        <w:r w:rsidRPr="000C6B35">
          <w:t>médias</w:t>
        </w:r>
      </w:hyperlink>
      <w:r w:rsidRPr="000C6B35">
        <w:t xml:space="preserve"> et le hors-média. Une campagne panachera typiquement différents types de médias et ira chercher dans le hors-média un soutien tactique.</w:t>
      </w:r>
    </w:p>
    <w:p w:rsidR="00767044" w:rsidRPr="000C6B35" w:rsidRDefault="00696684" w:rsidP="00767044">
      <w:r>
        <w:t>Médias</w:t>
      </w:r>
    </w:p>
    <w:p w:rsidR="00767044" w:rsidRPr="000C6B35" w:rsidRDefault="00767044" w:rsidP="00767044">
      <w:r w:rsidRPr="000C6B35">
        <w:t xml:space="preserve">La publicité média recouvre les formes de communication interactive utilisant un </w:t>
      </w:r>
      <w:hyperlink r:id="rId178" w:tooltip="Support publicitaire (page inexistante)" w:history="1">
        <w:r w:rsidRPr="000C6B35">
          <w:t>support publicitaire</w:t>
        </w:r>
      </w:hyperlink>
      <w:r w:rsidRPr="000C6B35">
        <w:t xml:space="preserve"> payant mis en place pour le compte d'un émetteur en tant que tel. Pour être perçue, comprise et mémorisée, la publicité a généralement très peu de temps. Il lui faut simultanément capter l'attention, la retenir, et faire passer son message. En ce sens, la publicité pourrait être classée dans la catégorie des techniques de </w:t>
      </w:r>
      <w:hyperlink r:id="rId179" w:tooltip="Manipulation mentale" w:history="1">
        <w:r w:rsidRPr="000C6B35">
          <w:t>manipulation mentale</w:t>
        </w:r>
      </w:hyperlink>
      <w:r w:rsidRPr="000C6B35">
        <w:t>.</w:t>
      </w:r>
    </w:p>
    <w:p w:rsidR="00767044" w:rsidRPr="000C6B35" w:rsidRDefault="00767044" w:rsidP="00767044">
      <w:r>
        <w:rPr>
          <w:noProof/>
          <w:lang w:eastAsia="fr-CA"/>
        </w:rPr>
        <w:drawing>
          <wp:inline distT="0" distB="0" distL="0" distR="0">
            <wp:extent cx="2095500" cy="1400175"/>
            <wp:effectExtent l="0" t="0" r="0" b="9525"/>
            <wp:docPr id="11" name="Image 11" descr="http://upload.wikimedia.org/wikipedia/commons/thumb/e/e2/Magazines-mode-Copenhague.jpg/220px-Magazines-mode-Copenhague.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e/e2/Magazines-mode-Copenhague.jpg/220px-Magazines-mode-Copenhague.jpg">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 xml:space="preserve">La </w:t>
      </w:r>
      <w:hyperlink r:id="rId182" w:tooltip="Presse écrite" w:history="1">
        <w:r w:rsidRPr="000C6B35">
          <w:t>presse écrite</w:t>
        </w:r>
      </w:hyperlink>
      <w:r w:rsidRPr="000C6B35">
        <w:t xml:space="preserve"> est un support traditionnel pour la publicité.</w:t>
      </w:r>
    </w:p>
    <w:p w:rsidR="00767044" w:rsidRPr="000C6B35" w:rsidRDefault="00767044" w:rsidP="00767044">
      <w:r w:rsidRPr="000C6B35">
        <w:t xml:space="preserve">La </w:t>
      </w:r>
      <w:hyperlink r:id="rId183" w:tooltip="Publicité télévisée" w:history="1">
        <w:r w:rsidRPr="000C6B35">
          <w:t>publicité à la télévision</w:t>
        </w:r>
      </w:hyperlink>
      <w:r w:rsidRPr="000C6B35">
        <w:t xml:space="preserve">, sous forme de courts-métrages publicitaires, de sponsoring d'émissions ou de </w:t>
      </w:r>
      <w:hyperlink r:id="rId184" w:tooltip="Téléshopping" w:history="1">
        <w:r w:rsidRPr="000C6B35">
          <w:t>téléshopping</w:t>
        </w:r>
      </w:hyperlink>
      <w:r w:rsidRPr="000C6B35">
        <w:t xml:space="preserve">, représente le premier poste dans la répartition du budget média. Suivent la </w:t>
      </w:r>
      <w:hyperlink r:id="rId185" w:tooltip="Radiodiffusion" w:history="1">
        <w:r w:rsidRPr="000C6B35">
          <w:t>radio</w:t>
        </w:r>
      </w:hyperlink>
      <w:r w:rsidRPr="000C6B35">
        <w:t xml:space="preserve"> (spots publicitaires ou slogan), la </w:t>
      </w:r>
      <w:hyperlink r:id="rId186" w:tooltip="Presse écrite" w:history="1">
        <w:r w:rsidRPr="000C6B35">
          <w:t>presse écrite</w:t>
        </w:r>
      </w:hyperlink>
      <w:r w:rsidRPr="000C6B35">
        <w:t xml:space="preserve"> (annonces-presse), l'</w:t>
      </w:r>
      <w:hyperlink r:id="rId187" w:tooltip="Affichage" w:history="1">
        <w:r w:rsidRPr="000C6B35">
          <w:t>affichage</w:t>
        </w:r>
      </w:hyperlink>
      <w:r w:rsidRPr="000C6B35">
        <w:t xml:space="preserve"> fixe ou </w:t>
      </w:r>
      <w:hyperlink r:id="rId188" w:tooltip="Affichage mobile" w:history="1">
        <w:r w:rsidRPr="000C6B35">
          <w:t>mobile</w:t>
        </w:r>
      </w:hyperlink>
      <w:r w:rsidRPr="000C6B35">
        <w:t>, le mobilier urbain (</w:t>
      </w:r>
      <w:hyperlink r:id="rId189" w:tooltip="Colonne Morris" w:history="1">
        <w:r w:rsidRPr="000C6B35">
          <w:t>colonne Morris</w:t>
        </w:r>
      </w:hyperlink>
      <w:r w:rsidRPr="000C6B35">
        <w:t xml:space="preserve">), </w:t>
      </w:r>
      <w:hyperlink r:id="rId190" w:tooltip="Abribus" w:history="1">
        <w:r w:rsidRPr="000C6B35">
          <w:t>abribus</w:t>
        </w:r>
      </w:hyperlink>
      <w:r w:rsidRPr="000C6B35">
        <w:t xml:space="preserve">, station </w:t>
      </w:r>
      <w:hyperlink r:id="rId191" w:tooltip="Velo'v" w:history="1">
        <w:proofErr w:type="spellStart"/>
        <w:r w:rsidRPr="000C6B35">
          <w:t>velo'v</w:t>
        </w:r>
        <w:proofErr w:type="spellEnd"/>
      </w:hyperlink>
      <w:r w:rsidRPr="000C6B35">
        <w:t xml:space="preserve">, </w:t>
      </w:r>
      <w:hyperlink r:id="rId192" w:tooltip="Autocollant" w:history="1">
        <w:r w:rsidRPr="000C6B35">
          <w:t>autocollants</w:t>
        </w:r>
      </w:hyperlink>
      <w:r w:rsidRPr="000C6B35">
        <w:t xml:space="preserve">), le </w:t>
      </w:r>
      <w:hyperlink r:id="rId193" w:tooltip="Cinéma" w:history="1">
        <w:r w:rsidRPr="000C6B35">
          <w:t>cinéma</w:t>
        </w:r>
      </w:hyperlink>
      <w:r w:rsidRPr="000C6B35">
        <w:t xml:space="preserve"> (spots publicitaires avant la séance ou </w:t>
      </w:r>
      <w:hyperlink r:id="rId194" w:tooltip="Placements de produit" w:history="1">
        <w:r w:rsidRPr="000C6B35">
          <w:t>placements de produit</w:t>
        </w:r>
      </w:hyperlink>
      <w:r w:rsidRPr="000C6B35">
        <w:t xml:space="preserve"> au sein des films) la </w:t>
      </w:r>
      <w:hyperlink r:id="rId195" w:tooltip="Publicité par téléphone mobile" w:history="1">
        <w:r w:rsidRPr="000C6B35">
          <w:t>téléphonie mobile</w:t>
        </w:r>
      </w:hyperlink>
      <w:r w:rsidRPr="000C6B35">
        <w:t xml:space="preserve"> (spots publicitaires sous forme de </w:t>
      </w:r>
      <w:proofErr w:type="spellStart"/>
      <w:r w:rsidRPr="000C6B35">
        <w:t>textos</w:t>
      </w:r>
      <w:proofErr w:type="spellEnd"/>
      <w:r w:rsidRPr="000C6B35">
        <w:t xml:space="preserve"> ou MMS). Le </w:t>
      </w:r>
      <w:hyperlink r:id="rId196" w:tooltip="Publireportage" w:history="1">
        <w:r w:rsidRPr="000C6B35">
          <w:t>publireportage</w:t>
        </w:r>
      </w:hyperlink>
      <w:r w:rsidRPr="000C6B35">
        <w:t xml:space="preserve"> télévisé ou publié dans la presse, vise à promouvoir un produit, sous la forme d'information objective tout en étant payé par l'annonceur.</w:t>
      </w:r>
    </w:p>
    <w:p w:rsidR="00767044" w:rsidRPr="000C6B35" w:rsidRDefault="00767044" w:rsidP="00767044">
      <w:r w:rsidRPr="000C6B35">
        <w:t xml:space="preserve">La </w:t>
      </w:r>
      <w:hyperlink r:id="rId197" w:tooltip="Publicité en ligne" w:history="1">
        <w:r w:rsidRPr="000C6B35">
          <w:t>publicité en ligne</w:t>
        </w:r>
      </w:hyperlink>
      <w:r w:rsidRPr="000C6B35">
        <w:t xml:space="preserve"> utilise </w:t>
      </w:r>
      <w:hyperlink r:id="rId198" w:tooltip="Internet" w:history="1">
        <w:r w:rsidRPr="000C6B35">
          <w:t>internet</w:t>
        </w:r>
      </w:hyperlink>
      <w:r w:rsidRPr="000C6B35">
        <w:t xml:space="preserve"> via des bannières publicitaires, des </w:t>
      </w:r>
      <w:hyperlink r:id="rId199" w:tooltip="Moteurs de recherche" w:history="1">
        <w:r w:rsidRPr="000C6B35">
          <w:t>moteurs de recherche</w:t>
        </w:r>
      </w:hyperlink>
      <w:r w:rsidRPr="000C6B35">
        <w:t xml:space="preserve">, le </w:t>
      </w:r>
      <w:hyperlink r:id="rId200" w:tooltip="Marketing viral" w:history="1">
        <w:r w:rsidRPr="000C6B35">
          <w:t>marketing viral</w:t>
        </w:r>
      </w:hyperlink>
      <w:r w:rsidRPr="000C6B35">
        <w:t xml:space="preserve">, des </w:t>
      </w:r>
      <w:hyperlink r:id="rId201" w:tooltip="Publiciel" w:history="1">
        <w:proofErr w:type="spellStart"/>
        <w:r w:rsidRPr="000C6B35">
          <w:t>publiciels</w:t>
        </w:r>
        <w:proofErr w:type="spellEnd"/>
      </w:hyperlink>
      <w:r w:rsidRPr="000C6B35">
        <w:t>.</w:t>
      </w:r>
    </w:p>
    <w:p w:rsidR="00767044" w:rsidRPr="000C6B35" w:rsidRDefault="00767044" w:rsidP="00767044">
      <w:r w:rsidRPr="000C6B35">
        <w:t xml:space="preserve">Pour multiplier les revenus publicitaires, de nouvelles </w:t>
      </w:r>
      <w:r w:rsidR="00696684">
        <w:t>technologies apparaissent telle</w:t>
      </w:r>
      <w:r w:rsidRPr="000C6B35">
        <w:t xml:space="preserve"> la </w:t>
      </w:r>
      <w:hyperlink r:id="rId202" w:tooltip="Publicité virtuelle" w:history="1">
        <w:r w:rsidRPr="000C6B35">
          <w:t>publicité virtuelle</w:t>
        </w:r>
      </w:hyperlink>
      <w:r w:rsidRPr="000C6B35">
        <w:t xml:space="preserve"> dont le but est de présenter lors d'un même évènement des publicités adaptées à l'audience visuelle.</w:t>
      </w:r>
    </w:p>
    <w:p w:rsidR="00767044" w:rsidRPr="000C6B35" w:rsidRDefault="00696684" w:rsidP="00767044">
      <w:r>
        <w:lastRenderedPageBreak/>
        <w:t>Hors médias</w:t>
      </w:r>
    </w:p>
    <w:p w:rsidR="00767044" w:rsidRPr="000C6B35" w:rsidRDefault="00767044" w:rsidP="00767044">
      <w:r>
        <w:rPr>
          <w:noProof/>
          <w:lang w:eastAsia="fr-CA"/>
        </w:rPr>
        <w:drawing>
          <wp:inline distT="0" distB="0" distL="0" distR="0">
            <wp:extent cx="2095500" cy="1571625"/>
            <wp:effectExtent l="0" t="0" r="0" b="9525"/>
            <wp:docPr id="9" name="Image 9" descr="http://upload.wikimedia.org/wikipedia/commons/thumb/9/96/Pink_bus.JPG/220px-Pink_bus.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6/Pink_bus.JPG/220px-Pink_bus.JPG">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Cet autobus témoigne du caractère envahissant autant que créatif de la publicité dans notre environnement quotidien.</w:t>
      </w:r>
    </w:p>
    <w:p w:rsidR="00767044" w:rsidRPr="000C6B35" w:rsidRDefault="00767044" w:rsidP="00767044">
      <w:r w:rsidRPr="000C6B35">
        <w:t xml:space="preserve">Le </w:t>
      </w:r>
      <w:hyperlink r:id="rId205" w:tooltip="Marketing direct" w:history="1">
        <w:r w:rsidRPr="000C6B35">
          <w:t>marketing direct</w:t>
        </w:r>
      </w:hyperlink>
      <w:r w:rsidRPr="000C6B35">
        <w:t xml:space="preserve"> dit aussi « mercatique directe », consiste à diffuser un message personnalisé et instantané vers une cible d'individus ou d'entreprises, dans le but d'obtenir une réaction immédiate et mesurable. Il comprend, entre autres, le </w:t>
      </w:r>
      <w:hyperlink r:id="rId206" w:tooltip="Télémarketing" w:history="1">
        <w:r w:rsidRPr="000C6B35">
          <w:t>télémarketing</w:t>
        </w:r>
      </w:hyperlink>
      <w:r w:rsidRPr="000C6B35">
        <w:t xml:space="preserve"> et le </w:t>
      </w:r>
      <w:hyperlink r:id="rId207" w:tooltip="Publipostage" w:history="1">
        <w:r w:rsidRPr="000C6B35">
          <w:t>publipostage</w:t>
        </w:r>
      </w:hyperlink>
      <w:r w:rsidRPr="000C6B35">
        <w:t>.</w:t>
      </w:r>
    </w:p>
    <w:p w:rsidR="00767044" w:rsidRPr="000C6B35" w:rsidRDefault="00767044" w:rsidP="00767044">
      <w:r w:rsidRPr="000C6B35">
        <w:t xml:space="preserve">Les </w:t>
      </w:r>
      <w:hyperlink r:id="rId208" w:tooltip="Relations publiques" w:history="1">
        <w:r w:rsidRPr="000C6B35">
          <w:t>relations publiques</w:t>
        </w:r>
      </w:hyperlink>
      <w:r w:rsidRPr="000C6B35">
        <w:t>, dites aussi « relations presse », consistent à contacter des journalistes pour qu'ils relaient le message à leur lectorat au sein de leurs articles.</w:t>
      </w:r>
    </w:p>
    <w:p w:rsidR="00767044" w:rsidRPr="000C6B35" w:rsidRDefault="00767044" w:rsidP="00767044">
      <w:r w:rsidRPr="000C6B35">
        <w:t xml:space="preserve">La </w:t>
      </w:r>
      <w:hyperlink r:id="rId209" w:tooltip="Publicité sur le lieu de vente" w:history="1">
        <w:r w:rsidRPr="000C6B35">
          <w:t>publicité sur le lieu de vente</w:t>
        </w:r>
      </w:hyperlink>
      <w:r w:rsidRPr="000C6B35">
        <w:t xml:space="preserve"> sert de soutien à la promotion des ventes.</w:t>
      </w:r>
    </w:p>
    <w:p w:rsidR="00767044" w:rsidRPr="000C6B35" w:rsidRDefault="00767044" w:rsidP="00767044">
      <w:r w:rsidRPr="000C6B35">
        <w:t xml:space="preserve">Le </w:t>
      </w:r>
      <w:hyperlink r:id="rId210" w:anchor="Parrainage_marketing" w:tooltip="Parrainage" w:history="1">
        <w:r w:rsidRPr="000C6B35">
          <w:t>parrainage</w:t>
        </w:r>
      </w:hyperlink>
      <w:r w:rsidRPr="000C6B35">
        <w:t xml:space="preserve"> consiste à rémunérer un client existant (le « parrain ») pour tout client qu'il apporte.</w:t>
      </w:r>
    </w:p>
    <w:p w:rsidR="00767044" w:rsidRPr="000C6B35" w:rsidRDefault="00767044" w:rsidP="00767044">
      <w:r w:rsidRPr="000C6B35">
        <w:t xml:space="preserve">Le </w:t>
      </w:r>
      <w:hyperlink r:id="rId211" w:tooltip="Mécénat" w:history="1">
        <w:r w:rsidRPr="000C6B35">
          <w:t>mécénat</w:t>
        </w:r>
      </w:hyperlink>
      <w:r w:rsidRPr="000C6B35">
        <w:t xml:space="preserve"> consiste à financer une association, une </w:t>
      </w:r>
      <w:hyperlink r:id="rId212" w:tooltip="Organisation non gouvernementale" w:history="1">
        <w:r w:rsidRPr="000C6B35">
          <w:t>organisation non gouvernementale</w:t>
        </w:r>
      </w:hyperlink>
      <w:r w:rsidRPr="000C6B35">
        <w:t xml:space="preserve">, etc., pour assurer une visibilité et asseoir un </w:t>
      </w:r>
      <w:hyperlink r:id="rId213" w:tooltip="Positionnement" w:history="1">
        <w:r w:rsidRPr="000C6B35">
          <w:t>positionnement</w:t>
        </w:r>
      </w:hyperlink>
      <w:r w:rsidRPr="000C6B35">
        <w:t>. Il recoupe une stratégie institutionnelle de valorisation sociale de l'entreprise qui se veut perçue comme acteur civique.</w:t>
      </w:r>
    </w:p>
    <w:p w:rsidR="00767044" w:rsidRPr="000C6B35" w:rsidRDefault="00767044" w:rsidP="00767044">
      <w:r w:rsidRPr="000C6B35">
        <w:t xml:space="preserve">Le </w:t>
      </w:r>
      <w:hyperlink r:id="rId214" w:tooltip="Street marketing" w:history="1">
        <w:proofErr w:type="spellStart"/>
        <w:r w:rsidRPr="000C6B35">
          <w:t>street</w:t>
        </w:r>
        <w:proofErr w:type="spellEnd"/>
        <w:r w:rsidRPr="000C6B35">
          <w:t xml:space="preserve"> marketing</w:t>
        </w:r>
      </w:hyperlink>
      <w:r w:rsidRPr="000C6B35">
        <w:t xml:space="preserve"> consiste à communiquer via des </w:t>
      </w:r>
      <w:hyperlink r:id="rId215" w:tooltip="Homme-sandwich" w:history="1">
        <w:proofErr w:type="spellStart"/>
        <w:r w:rsidRPr="000C6B35">
          <w:t>hommes-sandwich</w:t>
        </w:r>
        <w:proofErr w:type="spellEnd"/>
      </w:hyperlink>
      <w:r w:rsidRPr="000C6B35">
        <w:t xml:space="preserve"> par exemple, dans les zones de chalandise.</w:t>
      </w:r>
    </w:p>
    <w:p w:rsidR="00767044" w:rsidRPr="000C6B35" w:rsidRDefault="00767044" w:rsidP="00767044">
      <w:r w:rsidRPr="000C6B35">
        <w:t xml:space="preserve">La </w:t>
      </w:r>
      <w:hyperlink r:id="rId216" w:tooltip="Communication évènementielle" w:history="1">
        <w:r w:rsidRPr="000C6B35">
          <w:t>communication évènementielle</w:t>
        </w:r>
      </w:hyperlink>
      <w:r w:rsidRPr="000C6B35">
        <w:t xml:space="preserve"> organise un évènement (salon, congrès, festival, convention, soirée festive, cocktail, remise de prix ou rallye) pour communiquer sur l'entreprise ou ses marques.</w:t>
      </w:r>
    </w:p>
    <w:p w:rsidR="00767044" w:rsidRPr="000C6B35" w:rsidRDefault="00767044" w:rsidP="00767044">
      <w:r w:rsidRPr="000C6B35">
        <w:t xml:space="preserve">Les </w:t>
      </w:r>
      <w:hyperlink r:id="rId217" w:tooltip="Jeux vidéo" w:history="1">
        <w:r w:rsidRPr="000C6B35">
          <w:t>jeux vidéo</w:t>
        </w:r>
      </w:hyperlink>
      <w:r w:rsidRPr="000C6B35">
        <w:t xml:space="preserve"> intègrent parfois de la publicité (affiches, etc.), c'est l'</w:t>
      </w:r>
      <w:proofErr w:type="spellStart"/>
      <w:r w:rsidRPr="000C6B35">
        <w:fldChar w:fldCharType="begin"/>
      </w:r>
      <w:r w:rsidRPr="000C6B35">
        <w:instrText xml:space="preserve"> HYPERLINK "http://fr.wikipedia.org/wiki/Advertainment" \o "Advertainment" </w:instrText>
      </w:r>
      <w:r w:rsidRPr="000C6B35">
        <w:fldChar w:fldCharType="separate"/>
      </w:r>
      <w:r w:rsidRPr="000C6B35">
        <w:t>advertainment</w:t>
      </w:r>
      <w:proofErr w:type="spellEnd"/>
      <w:r w:rsidRPr="000C6B35">
        <w:fldChar w:fldCharType="end"/>
      </w:r>
      <w:r w:rsidRPr="000C6B35">
        <w:t>.</w:t>
      </w:r>
    </w:p>
    <w:p w:rsidR="00767044" w:rsidRPr="000C6B35" w:rsidRDefault="00767044" w:rsidP="00767044">
      <w:r w:rsidRPr="000C6B35">
        <w:t xml:space="preserve">La communication par l’objet se présente sous 8 </w:t>
      </w:r>
      <w:proofErr w:type="gramStart"/>
      <w:r w:rsidRPr="000C6B35">
        <w:t>segments</w:t>
      </w:r>
      <w:proofErr w:type="gramEnd"/>
      <w:r w:rsidRPr="000C6B35">
        <w:fldChar w:fldCharType="begin"/>
      </w:r>
      <w:r w:rsidRPr="000C6B35">
        <w:instrText xml:space="preserve"> HYPERLINK "http://fr.wikipedia.org/wiki/Publicit%C3%A9" \l "cite_note-22" </w:instrText>
      </w:r>
      <w:r w:rsidRPr="000C6B35">
        <w:fldChar w:fldCharType="separate"/>
      </w:r>
      <w:r w:rsidRPr="000C6B35">
        <w:t>[22]</w:t>
      </w:r>
      <w:r w:rsidRPr="000C6B35">
        <w:fldChar w:fldCharType="end"/>
      </w:r>
    </w:p>
    <w:p w:rsidR="00767044" w:rsidRPr="000C6B35" w:rsidRDefault="00767044" w:rsidP="00767044">
      <w:r w:rsidRPr="000C6B35">
        <w:t>Cadeau d’affaire, cadeau de fin d’année</w:t>
      </w:r>
    </w:p>
    <w:p w:rsidR="00767044" w:rsidRPr="000C6B35" w:rsidRDefault="00767044" w:rsidP="00767044">
      <w:r w:rsidRPr="000C6B35">
        <w:t>Produits publicitaire</w:t>
      </w:r>
    </w:p>
    <w:p w:rsidR="00767044" w:rsidRPr="000C6B35" w:rsidRDefault="00767044" w:rsidP="00767044">
      <w:r w:rsidRPr="000C6B35">
        <w:lastRenderedPageBreak/>
        <w:t>Objets de promotion</w:t>
      </w:r>
    </w:p>
    <w:p w:rsidR="00767044" w:rsidRPr="000C6B35" w:rsidRDefault="00767044" w:rsidP="00767044">
      <w:r w:rsidRPr="000C6B35">
        <w:t>Cadeau de parrainage</w:t>
      </w:r>
    </w:p>
    <w:p w:rsidR="00767044" w:rsidRPr="000C6B35" w:rsidRDefault="00767044" w:rsidP="00767044">
      <w:r w:rsidRPr="000C6B35">
        <w:t>Cadeau de fidélisation</w:t>
      </w:r>
    </w:p>
    <w:p w:rsidR="00767044" w:rsidRPr="000C6B35" w:rsidRDefault="00767044" w:rsidP="00767044">
      <w:r w:rsidRPr="000C6B35">
        <w:t>Cadeau de motivation ou stimulation</w:t>
      </w:r>
    </w:p>
    <w:p w:rsidR="00767044" w:rsidRPr="000C6B35" w:rsidRDefault="00767044" w:rsidP="00767044">
      <w:r w:rsidRPr="000C6B35">
        <w:t>Produit dérivé</w:t>
      </w:r>
    </w:p>
    <w:p w:rsidR="00767044" w:rsidRPr="000C6B35" w:rsidRDefault="00767044" w:rsidP="00767044">
      <w:r w:rsidRPr="000C6B35">
        <w:t>Plv (Publicité sur lieu de vente)</w:t>
      </w:r>
    </w:p>
    <w:p w:rsidR="00767044" w:rsidRPr="000C6B35" w:rsidRDefault="00767044" w:rsidP="00767044">
      <w:r w:rsidRPr="000C6B35">
        <w:t xml:space="preserve">La publicité prend des formes de plus en plus diverses, comme on peut le voir à travers le </w:t>
      </w:r>
      <w:proofErr w:type="spellStart"/>
      <w:r w:rsidRPr="000C6B35">
        <w:t>Skyvertising</w:t>
      </w:r>
      <w:proofErr w:type="spellEnd"/>
      <w:r w:rsidRPr="000C6B35">
        <w:t xml:space="preserve">. Cela consiste en l'utilisation des airs pour communiquer sur un produit ou un </w:t>
      </w:r>
      <w:proofErr w:type="gramStart"/>
      <w:r w:rsidRPr="000C6B35">
        <w:t>service</w:t>
      </w:r>
      <w:proofErr w:type="gramEnd"/>
      <w:r w:rsidRPr="000C6B35">
        <w:fldChar w:fldCharType="begin"/>
      </w:r>
      <w:r w:rsidRPr="000C6B35">
        <w:instrText xml:space="preserve"> HYPERLINK "http://fr.wikipedia.org/wiki/Publicit%C3%A9" \l "cite_note-23" </w:instrText>
      </w:r>
      <w:r w:rsidRPr="000C6B35">
        <w:fldChar w:fldCharType="separate"/>
      </w:r>
      <w:r w:rsidRPr="000C6B35">
        <w:t>[23]</w:t>
      </w:r>
      <w:r w:rsidRPr="000C6B35">
        <w:fldChar w:fldCharType="end"/>
      </w:r>
      <w:r w:rsidRPr="000C6B35">
        <w:t>.</w:t>
      </w:r>
    </w:p>
    <w:p w:rsidR="00767044" w:rsidRPr="000C6B35" w:rsidRDefault="00767044" w:rsidP="00767044">
      <w:r w:rsidRPr="000C6B35">
        <w:t>Le s</w:t>
      </w:r>
      <w:r w:rsidR="00696684">
        <w:t>port comme vecteur publicitaire</w:t>
      </w:r>
    </w:p>
    <w:p w:rsidR="00767044" w:rsidRPr="000C6B35" w:rsidRDefault="00767044" w:rsidP="00767044">
      <w:r>
        <w:rPr>
          <w:noProof/>
          <w:lang w:eastAsia="fr-CA"/>
        </w:rPr>
        <w:drawing>
          <wp:inline distT="0" distB="0" distL="0" distR="0">
            <wp:extent cx="2381250" cy="1590675"/>
            <wp:effectExtent l="0" t="0" r="0" b="9525"/>
            <wp:docPr id="7" name="Image 7" descr="http://upload.wikimedia.org/wikipedia/commons/thumb/7/7c/Martin_Prokop_-_2009_Cyprus_Rally_2.jpg/250px-Martin_Prokop_-_2009_Cyprus_Rally_2.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7/7c/Martin_Prokop_-_2009_Cyprus_Rally_2.jpg/250px-Martin_Prokop_-_2009_Cyprus_Rally_2.jpg">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Une Citroën C2 rallye couverte d'autocollants publicitaires.</w:t>
      </w:r>
    </w:p>
    <w:p w:rsidR="00767044" w:rsidRPr="000C6B35" w:rsidRDefault="005E1BAA" w:rsidP="00767044">
      <w:hyperlink r:id="rId220" w:tooltip="Économie du sport" w:history="1">
        <w:r w:rsidR="00696684">
          <w:t>É</w:t>
        </w:r>
        <w:r w:rsidR="00767044" w:rsidRPr="000C6B35">
          <w:t>conomie du sport</w:t>
        </w:r>
      </w:hyperlink>
    </w:p>
    <w:p w:rsidR="00767044" w:rsidRPr="000C6B35" w:rsidRDefault="00767044" w:rsidP="00767044">
      <w:r w:rsidRPr="000C6B35">
        <w:t>Le sport possède une image très positive dans l'opinion, malgré une certaine contestation du modèle olympique dont les publicitaires savent tenir compte. Il porte à la fois les valeurs de l'individualisme et celles de l'entreprise : bien-être, forme, dynamisme, esprit de compétition et dépassement de soi (toujours plus de productivité et de stress), mais aussi d'équipe, prouesse technologique dans certains cas. Il relie donc les deux pôles des sociétés modernes : le loisir et le travail. Aussi, l'image du sportif en pleine action est-elle souvent utilisée dans la publicité. Les publicitaires entendent également profiter de l'impact médiatique des grands événements sportifs.</w:t>
      </w:r>
    </w:p>
    <w:p w:rsidR="00767044" w:rsidRPr="000C6B35" w:rsidRDefault="00767044" w:rsidP="00767044">
      <w:r w:rsidRPr="000C6B35">
        <w:t xml:space="preserve">Mais les liens entre la publicité et le sport ne s'arrêtent pas là. D'abord, le produit peut avoir un rapport direct avec l'activité physique : articles et vêtements de sport, boissons rafraîchissantes, aliments. Les champions font partie intégrante de l'image de la marque, de ce que les économistes appellent son « actif immatériel ». La performance sportive ne sert donc pas </w:t>
      </w:r>
      <w:r w:rsidRPr="000C6B35">
        <w:lastRenderedPageBreak/>
        <w:t>seulement de banc d'essai à la technologie intégrée dans le produit. Elle est une dimension de la politique de communication de l'entreprise, un aspect de sa « </w:t>
      </w:r>
      <w:hyperlink r:id="rId221" w:tooltip="Communication événementielle" w:history="1">
        <w:r w:rsidRPr="000C6B35">
          <w:t>communication événementielle</w:t>
        </w:r>
      </w:hyperlink>
      <w:r w:rsidRPr="000C6B35">
        <w:t xml:space="preserve"> ». Mais la pratique du parrainage (commandite) ne se cantonne pas aux seuls articles et vêtements de sport. En 1989, le parrainage représentait 5 % des dépenses publicitaires en France (17 % en Italie). Ajoutons qu'en France les fabricants de cigarettes ou de boissons alcoolisées cherchent à détourner les restrictions à la publicité concernant leurs produits en s'affichant dans les stades, abus que la </w:t>
      </w:r>
      <w:hyperlink r:id="rId222" w:tooltip="Loi Évin" w:history="1">
        <w:r w:rsidRPr="000C6B35">
          <w:t>loi Évin</w:t>
        </w:r>
      </w:hyperlink>
      <w:r w:rsidRPr="000C6B35">
        <w:t xml:space="preserve"> de 1991 entend réprimer.</w:t>
      </w:r>
    </w:p>
    <w:p w:rsidR="00767044" w:rsidRPr="000C6B35" w:rsidRDefault="00767044" w:rsidP="00767044">
      <w:r w:rsidRPr="000C6B35">
        <w:t>Aspects socioculturels</w:t>
      </w:r>
    </w:p>
    <w:p w:rsidR="00767044" w:rsidRPr="000C6B35" w:rsidRDefault="00767044" w:rsidP="00767044">
      <w:r w:rsidRPr="000C6B35">
        <w:t xml:space="preserve">La publicité tend à s'homogénéiser dans le cadre de la </w:t>
      </w:r>
      <w:hyperlink r:id="rId223" w:tooltip="Mondialisation" w:history="1">
        <w:r w:rsidRPr="000C6B35">
          <w:t>mondialisation</w:t>
        </w:r>
      </w:hyperlink>
      <w:r w:rsidRPr="000C6B35">
        <w:t xml:space="preserve">, mais son contenu, sa forme et ses médias sont encore (en partie) différents selon les pays, </w:t>
      </w:r>
      <w:proofErr w:type="gramStart"/>
      <w:r w:rsidRPr="000C6B35">
        <w:t>les culture</w:t>
      </w:r>
      <w:proofErr w:type="gramEnd"/>
      <w:r w:rsidRPr="000C6B35">
        <w:t xml:space="preserve"> et les âges des populations-cibles pour s'adapter à leur identité. </w:t>
      </w:r>
      <w:hyperlink r:id="rId224" w:anchor="cite_note-24" w:history="1">
        <w:r w:rsidRPr="000C6B35">
          <w:t>[24]</w:t>
        </w:r>
      </w:hyperlink>
      <w:r w:rsidRPr="000C6B35">
        <w:t>. En retour, la publicité influe sur les désirs et les identités des personnes et des groupes humains, en changeant peu à peu leurs modèles sociaux-culturels, certaines normes alimentaire, vestimentaire et comportementale et leurs pratiques sociales.</w:t>
      </w:r>
    </w:p>
    <w:p w:rsidR="00767044" w:rsidRPr="000C6B35" w:rsidRDefault="00696684" w:rsidP="00767044">
      <w:r>
        <w:t>Aspects économiques</w:t>
      </w:r>
    </w:p>
    <w:p w:rsidR="00767044" w:rsidRPr="000C6B35" w:rsidRDefault="00767044" w:rsidP="00767044">
      <w:r w:rsidRPr="000C6B35">
        <w:t xml:space="preserve">Si la publicité est un aspect essentiel de la </w:t>
      </w:r>
      <w:hyperlink r:id="rId225" w:tooltip="Société de consommation" w:history="1">
        <w:r w:rsidRPr="000C6B35">
          <w:t>société de consommation</w:t>
        </w:r>
      </w:hyperlink>
      <w:r w:rsidRPr="000C6B35">
        <w:t>, son poids économique ainsi que son efficacité demeurent difficiles à évaluer.</w:t>
      </w:r>
    </w:p>
    <w:p w:rsidR="00767044" w:rsidRPr="000C6B35" w:rsidRDefault="00696684" w:rsidP="00767044">
      <w:r>
        <w:t>Poids économique</w:t>
      </w:r>
    </w:p>
    <w:p w:rsidR="00767044" w:rsidRPr="000C6B35" w:rsidRDefault="00767044" w:rsidP="00767044">
      <w:r w:rsidRPr="000C6B35">
        <w:t xml:space="preserve">En 2006, dans un rapport intitulé Prévisions 2006-2010 pour le secteur des loisirs et des </w:t>
      </w:r>
      <w:proofErr w:type="gramStart"/>
      <w:r w:rsidRPr="000C6B35">
        <w:t>médias</w:t>
      </w:r>
      <w:proofErr w:type="gramEnd"/>
      <w:r w:rsidRPr="000C6B35">
        <w:fldChar w:fldCharType="begin"/>
      </w:r>
      <w:r w:rsidRPr="000C6B35">
        <w:instrText xml:space="preserve"> HYPERLINK "http://fr.wikipedia.org/wiki/Publicit%C3%A9" \l "cite_note-Coopers-25" </w:instrText>
      </w:r>
      <w:r w:rsidRPr="000C6B35">
        <w:fldChar w:fldCharType="separate"/>
      </w:r>
      <w:r w:rsidRPr="000C6B35">
        <w:t>[25]</w:t>
      </w:r>
      <w:r w:rsidRPr="000C6B35">
        <w:fldChar w:fldCharType="end"/>
      </w:r>
      <w:r w:rsidRPr="000C6B35">
        <w:t xml:space="preserve"> </w:t>
      </w:r>
      <w:hyperlink r:id="rId226" w:tooltip="PricewaterhouseCoopers" w:history="1">
        <w:r w:rsidRPr="000C6B35">
          <w:t>PricewaterhouseCoopers</w:t>
        </w:r>
      </w:hyperlink>
      <w:r w:rsidRPr="000C6B35">
        <w:t xml:space="preserve">, estime les dépenses publicitaires mondiales à 385 milliards de dollars US. Ce cabinet comptable évalue à 500 milliards de dollars US son poids pour 2010. En </w:t>
      </w:r>
      <w:hyperlink r:id="rId227" w:tooltip="2000" w:history="1">
        <w:r w:rsidRPr="000C6B35">
          <w:t>2000</w:t>
        </w:r>
      </w:hyperlink>
      <w:r w:rsidRPr="000C6B35">
        <w:t xml:space="preserve">, année faste en raison de l'avènement de nouveaux produits technologiques, les investissements de communication réalisés dans le monde par les entreprises avaient franchi la barre des 300 milliards de dollars. C'est, on le voit, un secteur en forte augmentation avec un </w:t>
      </w:r>
      <w:hyperlink r:id="rId228" w:tooltip="Taux de croissance" w:history="1">
        <w:r w:rsidRPr="000C6B35">
          <w:t>taux de croissance</w:t>
        </w:r>
      </w:hyperlink>
      <w:r w:rsidRPr="000C6B35">
        <w:t xml:space="preserve"> annuel moyen de 6,5 %.</w:t>
      </w:r>
    </w:p>
    <w:p w:rsidR="00767044" w:rsidRPr="000C6B35" w:rsidRDefault="00767044" w:rsidP="00767044">
      <w:r w:rsidRPr="000C6B35">
        <w:t xml:space="preserve">Ce secteur économique est sensible aux variations de la </w:t>
      </w:r>
      <w:hyperlink r:id="rId229" w:tooltip="Conjoncture" w:history="1">
        <w:r w:rsidRPr="000C6B35">
          <w:t>conjoncture</w:t>
        </w:r>
      </w:hyperlink>
      <w:r w:rsidRPr="000C6B35">
        <w:t xml:space="preserve">. Les annonceurs, en cas de </w:t>
      </w:r>
      <w:hyperlink r:id="rId230" w:tooltip="Récession économique" w:history="1">
        <w:r w:rsidRPr="000C6B35">
          <w:t>récession économique</w:t>
        </w:r>
      </w:hyperlink>
      <w:r w:rsidRPr="000C6B35">
        <w:t xml:space="preserve">, réduisent les dépenses de communication, les plus faciles à diminuer. Au contraire, en phase de </w:t>
      </w:r>
      <w:hyperlink r:id="rId231" w:tooltip="Croissance économique" w:history="1">
        <w:r w:rsidRPr="000C6B35">
          <w:t>croissance économique</w:t>
        </w:r>
      </w:hyperlink>
      <w:r w:rsidRPr="000C6B35">
        <w:t xml:space="preserve">, l'idée qu'il faille gagner des </w:t>
      </w:r>
      <w:hyperlink r:id="rId232" w:tooltip="Part de marché" w:history="1">
        <w:r w:rsidRPr="000C6B35">
          <w:t>parts de marché</w:t>
        </w:r>
      </w:hyperlink>
      <w:r w:rsidRPr="000C6B35">
        <w:t xml:space="preserve"> « coûte que coûte » fait que la croissance du secteur est alors plus élevée que le reste de l'économie.</w:t>
      </w:r>
    </w:p>
    <w:p w:rsidR="00767044" w:rsidRPr="000C6B35" w:rsidRDefault="00767044" w:rsidP="00767044">
      <w:r w:rsidRPr="000C6B35">
        <w:t xml:space="preserve">En 2006, la répartition des investissements </w:t>
      </w:r>
      <w:proofErr w:type="gramStart"/>
      <w:r w:rsidRPr="000C6B35">
        <w:t>publicitaires</w:t>
      </w:r>
      <w:proofErr w:type="gramEnd"/>
      <w:r w:rsidRPr="000C6B35">
        <w:fldChar w:fldCharType="begin"/>
      </w:r>
      <w:r w:rsidRPr="000C6B35">
        <w:instrText xml:space="preserve"> HYPERLINK "http://fr.wikipedia.org/wiki/Publicit%C3%A9" \l "cite_note-Coopers-25" </w:instrText>
      </w:r>
      <w:r w:rsidRPr="000C6B35">
        <w:fldChar w:fldCharType="separate"/>
      </w:r>
      <w:r w:rsidRPr="000C6B35">
        <w:t>[25]</w:t>
      </w:r>
      <w:r w:rsidRPr="000C6B35">
        <w:fldChar w:fldCharType="end"/>
      </w:r>
      <w:r w:rsidRPr="000C6B35">
        <w:t xml:space="preserve"> donne, par ordre d'importance, 43 % pour la presse (dont 30 % pour les journaux et 13 % pour les magazines), 38 % pour la télévision, 8 % pour la radio, 4 % pour internet, moins de 1 % pour le cinéma et 6 % pour l'affichage (hors-média). La publicité média représente désormais 1 % du PIB mondial. De leur côté, le marketing direct et les opérations de promotion pèsent 120 milliards de dollars.</w:t>
      </w:r>
    </w:p>
    <w:p w:rsidR="00767044" w:rsidRPr="000C6B35" w:rsidRDefault="00767044" w:rsidP="00767044">
      <w:r w:rsidRPr="000C6B35">
        <w:lastRenderedPageBreak/>
        <w:t xml:space="preserve">En </w:t>
      </w:r>
      <w:hyperlink r:id="rId233" w:tooltip="1990" w:history="1">
        <w:r w:rsidRPr="000C6B35">
          <w:t>1990</w:t>
        </w:r>
      </w:hyperlink>
      <w:r w:rsidRPr="000C6B35">
        <w:t xml:space="preserve">, le secteur publicitaire représentait 0,76 % du </w:t>
      </w:r>
      <w:hyperlink r:id="rId234" w:tooltip="P.I.B." w:history="1">
        <w:r w:rsidRPr="000C6B35">
          <w:t>P.I.B.</w:t>
        </w:r>
      </w:hyperlink>
      <w:r w:rsidRPr="000C6B35">
        <w:t xml:space="preserve"> français et employait 50 000 </w:t>
      </w:r>
      <w:proofErr w:type="gramStart"/>
      <w:r w:rsidRPr="000C6B35">
        <w:t>personnes</w:t>
      </w:r>
      <w:proofErr w:type="gramEnd"/>
      <w:r w:rsidRPr="000C6B35">
        <w:fldChar w:fldCharType="begin"/>
      </w:r>
      <w:r w:rsidRPr="000C6B35">
        <w:instrText xml:space="preserve"> HYPERLINK "http://fr.wikipedia.org/wiki/Aide:R%C3%A9f%C3%A9rence_n%C3%A9cessaire" \o "Aide:Référence nécessaire" </w:instrText>
      </w:r>
      <w:r w:rsidRPr="000C6B35">
        <w:fldChar w:fldCharType="separate"/>
      </w:r>
      <w:r w:rsidRPr="000C6B35">
        <w:t>[réf. nécessaire]</w:t>
      </w:r>
      <w:r w:rsidRPr="000C6B35">
        <w:fldChar w:fldCharType="end"/>
      </w:r>
      <w:r w:rsidRPr="000C6B35">
        <w:t xml:space="preserve">. En France, pour 2006, </w:t>
      </w:r>
      <w:proofErr w:type="gramStart"/>
      <w:r w:rsidRPr="000C6B35">
        <w:t>on</w:t>
      </w:r>
      <w:proofErr w:type="gramEnd"/>
      <w:r w:rsidRPr="000C6B35">
        <w:fldChar w:fldCharType="begin"/>
      </w:r>
      <w:r w:rsidRPr="000C6B35">
        <w:instrText xml:space="preserve"> HYPERLINK "http://fr.wikipedia.org/wiki/Aide:R%C3%A9f%C3%A9rence_n%C3%A9cessaire" \o "Aide:Référence nécessaire" </w:instrText>
      </w:r>
      <w:r w:rsidRPr="000C6B35">
        <w:fldChar w:fldCharType="separate"/>
      </w:r>
      <w:r w:rsidRPr="000C6B35">
        <w:t>[réf. nécessaire]</w:t>
      </w:r>
      <w:r w:rsidRPr="000C6B35">
        <w:fldChar w:fldCharType="end"/>
      </w:r>
      <w:r w:rsidRPr="000C6B35">
        <w:t xml:space="preserve"> estime la dépense publicitaire globale (toutes activités et secteurs confondus) à 21,3 milliards d'euros. L'</w:t>
      </w:r>
      <w:hyperlink r:id="rId235" w:tooltip="Internet" w:history="1">
        <w:r w:rsidRPr="000C6B35">
          <w:t>internet</w:t>
        </w:r>
      </w:hyperlink>
      <w:r w:rsidRPr="000C6B35">
        <w:t>, en tant que média, pèse déjà plus que le cinéma, mais 25 fois moins que la télévision avec, en 2000, 122 millions d'euros d'investissements publicitaires en France.</w:t>
      </w:r>
    </w:p>
    <w:p w:rsidR="00767044" w:rsidRPr="000C6B35" w:rsidRDefault="00696684" w:rsidP="00767044">
      <w:r>
        <w:t>Impact</w:t>
      </w:r>
    </w:p>
    <w:p w:rsidR="00767044" w:rsidRPr="000C6B35" w:rsidRDefault="00767044" w:rsidP="00767044">
      <w:r w:rsidRPr="000C6B35">
        <w:t xml:space="preserve">On accuse la publicité de favoriser la </w:t>
      </w:r>
      <w:hyperlink r:id="rId236" w:tooltip="Concentration d'un marché" w:history="1">
        <w:r w:rsidRPr="000C6B35">
          <w:t>concentration des marchés</w:t>
        </w:r>
      </w:hyperlink>
      <w:r w:rsidRPr="000C6B35">
        <w:t xml:space="preserve"> et de fausser la </w:t>
      </w:r>
      <w:hyperlink r:id="rId237" w:tooltip="Concurrence" w:history="1">
        <w:proofErr w:type="gramStart"/>
        <w:r w:rsidRPr="000C6B35">
          <w:t>concurrence</w:t>
        </w:r>
        <w:proofErr w:type="gramEnd"/>
      </w:hyperlink>
      <w:hyperlink r:id="rId238" w:anchor="cite_note-26" w:history="1">
        <w:r w:rsidRPr="000C6B35">
          <w:t>[26]</w:t>
        </w:r>
      </w:hyperlink>
      <w:r w:rsidRPr="000C6B35">
        <w:t xml:space="preserve">. En 1967, le gouvernement britannique oblige les lessiviers leaders sur le marché à vendre un </w:t>
      </w:r>
      <w:hyperlink r:id="rId239" w:tooltip="Produit générique (page inexistante)" w:history="1">
        <w:r w:rsidRPr="000C6B35">
          <w:t>produit générique</w:t>
        </w:r>
      </w:hyperlink>
      <w:r w:rsidRPr="000C6B35">
        <w:t xml:space="preserve">, sans soutien publicitaire, ni promotion, à des prix inférieurs de 20 % au prix du marché (estimation gouvernementale de l'impact du marketing en termes de couts). L'expérience fut peu </w:t>
      </w:r>
      <w:proofErr w:type="gramStart"/>
      <w:r w:rsidRPr="000C6B35">
        <w:t>concluante</w:t>
      </w:r>
      <w:proofErr w:type="gramEnd"/>
      <w:r w:rsidRPr="000C6B35">
        <w:fldChar w:fldCharType="begin"/>
      </w:r>
      <w:r w:rsidRPr="000C6B35">
        <w:instrText xml:space="preserve"> HYPERLINK "http://fr.wikipedia.org/wiki/Publicit%C3%A9" \l "cite_note-Publicitor-2" </w:instrText>
      </w:r>
      <w:r w:rsidRPr="000C6B35">
        <w:fldChar w:fldCharType="separate"/>
      </w:r>
      <w:r w:rsidRPr="000C6B35">
        <w:t>[2]</w:t>
      </w:r>
      <w:r w:rsidRPr="000C6B35">
        <w:fldChar w:fldCharType="end"/>
      </w:r>
      <w:r w:rsidRPr="000C6B35">
        <w:t xml:space="preserve">. En France, l'interdiction de la publicité à la télévision faite aux réseaux de grande distribution, justifiée par des aspects économiques de protection de la concurrence, avait autant à voir avec les intérêts de la </w:t>
      </w:r>
      <w:hyperlink r:id="rId240" w:tooltip="Presse régionale" w:history="1">
        <w:r w:rsidRPr="000C6B35">
          <w:t>presse régionale</w:t>
        </w:r>
      </w:hyperlink>
      <w:r w:rsidRPr="000C6B35">
        <w:t>, grande bénéficiaire</w:t>
      </w:r>
      <w:hyperlink r:id="rId241" w:anchor="cite_note-27" w:history="1">
        <w:r w:rsidRPr="000C6B35">
          <w:t>[27]</w:t>
        </w:r>
      </w:hyperlink>
      <w:r w:rsidRPr="000C6B35">
        <w:t xml:space="preserve"> de cette mesure, qu'avec la défense du </w:t>
      </w:r>
      <w:hyperlink r:id="rId242" w:tooltip="Petit commerce" w:history="1">
        <w:r w:rsidRPr="000C6B35">
          <w:t>petit commerce</w:t>
        </w:r>
      </w:hyperlink>
      <w:hyperlink r:id="rId243" w:anchor="cite_note-Publicitor-2" w:history="1">
        <w:r w:rsidRPr="000C6B35">
          <w:t>[2]</w:t>
        </w:r>
      </w:hyperlink>
      <w:r w:rsidRPr="000C6B35">
        <w:t>.</w:t>
      </w:r>
    </w:p>
    <w:p w:rsidR="00767044" w:rsidRPr="000C6B35" w:rsidRDefault="00767044" w:rsidP="00767044">
      <w:r w:rsidRPr="000C6B35">
        <w:t>On peut s'appuyer, pour défendre la thèse selon laquelle la publicité fausse la concurrence, sur le fait que les achats d'espaces-médias sont fortement régressifs : le coût unitaire est bien moindre quand on achète mille spots qu'un. Cela avantage les géants (de l'</w:t>
      </w:r>
      <w:hyperlink r:id="rId244" w:tooltip="Agroalimentaire" w:history="1">
        <w:r w:rsidRPr="000C6B35">
          <w:t>agroalimentaire</w:t>
        </w:r>
      </w:hyperlink>
      <w:r w:rsidRPr="000C6B35">
        <w:t xml:space="preserve"> par exemple) au détriment des petits producteurs. En contre-exemple de cet argument, si la publicité favorise la concentration, alors les secteurs de l'économie qui ont fait le plus de publicité devraient être fortement </w:t>
      </w:r>
      <w:hyperlink r:id="rId245" w:tooltip="Oligopole" w:history="1">
        <w:r w:rsidRPr="000C6B35">
          <w:t>oligopolistiques</w:t>
        </w:r>
      </w:hyperlink>
      <w:r w:rsidRPr="000C6B35">
        <w:t xml:space="preserve"> et les secteurs interdits de publicité fortement atomisés. L'économie fourmille d'exceptions. De plus, les parts de marché ont tendance à être plus instables (donc la concurrence plus active) dans un secteur qui fait plus de </w:t>
      </w:r>
      <w:proofErr w:type="gramStart"/>
      <w:r w:rsidRPr="000C6B35">
        <w:t>publicité</w:t>
      </w:r>
      <w:proofErr w:type="gramEnd"/>
      <w:r w:rsidRPr="000C6B35">
        <w:fldChar w:fldCharType="begin"/>
      </w:r>
      <w:r w:rsidRPr="000C6B35">
        <w:instrText xml:space="preserve"> HYPERLINK "http://fr.wikipedia.org/wiki/Publicit%C3%A9" \l "cite_note-Publicitor-2" </w:instrText>
      </w:r>
      <w:r w:rsidRPr="000C6B35">
        <w:fldChar w:fldCharType="separate"/>
      </w:r>
      <w:r w:rsidRPr="000C6B35">
        <w:t>[2]</w:t>
      </w:r>
      <w:r w:rsidRPr="000C6B35">
        <w:fldChar w:fldCharType="end"/>
      </w:r>
      <w:r w:rsidRPr="000C6B35">
        <w:t>.</w:t>
      </w:r>
    </w:p>
    <w:p w:rsidR="00767044" w:rsidRPr="000C6B35" w:rsidRDefault="00696684" w:rsidP="00767044">
      <w:r>
        <w:t>Efficacité</w:t>
      </w:r>
    </w:p>
    <w:p w:rsidR="00767044" w:rsidRPr="000C6B35" w:rsidRDefault="00767044" w:rsidP="00767044">
      <w:r w:rsidRPr="000C6B35">
        <w:t>Comment mesurer l'</w:t>
      </w:r>
      <w:hyperlink r:id="rId246" w:tooltip="Efficience" w:history="1">
        <w:r w:rsidRPr="000C6B35">
          <w:t>efficacité</w:t>
        </w:r>
      </w:hyperlink>
      <w:r w:rsidRPr="000C6B35">
        <w:t xml:space="preserve"> de la publicité ? Une boutade, couramment véhiculée dans la profession dit « la moitié de mes investissements publicitaires est dépensée en pure perte. Le problème, c'est que je ne sais pas laquelle. </w:t>
      </w:r>
      <w:proofErr w:type="gramStart"/>
      <w:r w:rsidRPr="000C6B35">
        <w:t>»</w:t>
      </w:r>
      <w:proofErr w:type="gramEnd"/>
      <w:r w:rsidRPr="000C6B35">
        <w:fldChar w:fldCharType="begin"/>
      </w:r>
      <w:r w:rsidRPr="000C6B35">
        <w:instrText xml:space="preserve"> HYPERLINK "http://fr.wikipedia.org/wiki/Publicit%C3%A9" \l "cite_note-28" </w:instrText>
      </w:r>
      <w:r w:rsidRPr="000C6B35">
        <w:fldChar w:fldCharType="separate"/>
      </w:r>
      <w:r w:rsidRPr="000C6B35">
        <w:t>[28]</w:t>
      </w:r>
      <w:r w:rsidRPr="000C6B35">
        <w:fldChar w:fldCharType="end"/>
      </w:r>
      <w:r w:rsidRPr="000C6B35">
        <w:t xml:space="preserve"> </w:t>
      </w:r>
      <w:hyperlink r:id="rId247" w:tooltip="William Bernbach" w:history="1">
        <w:r w:rsidRPr="000C6B35">
          <w:t xml:space="preserve">Bill </w:t>
        </w:r>
        <w:proofErr w:type="spellStart"/>
        <w:r w:rsidRPr="000C6B35">
          <w:t>Bernbach</w:t>
        </w:r>
        <w:proofErr w:type="spellEnd"/>
      </w:hyperlink>
      <w:r w:rsidRPr="000C6B35">
        <w:t>, pour sa part, affirme sans fausse modestie : « </w:t>
      </w:r>
      <w:proofErr w:type="spellStart"/>
      <w:r w:rsidRPr="000C6B35">
        <w:t>Don't</w:t>
      </w:r>
      <w:proofErr w:type="spellEnd"/>
      <w:r w:rsidRPr="000C6B35">
        <w:t xml:space="preserve"> </w:t>
      </w:r>
      <w:proofErr w:type="spellStart"/>
      <w:r w:rsidRPr="000C6B35">
        <w:t>measure</w:t>
      </w:r>
      <w:proofErr w:type="spellEnd"/>
      <w:r w:rsidRPr="000C6B35">
        <w:t xml:space="preserve"> opinion, </w:t>
      </w:r>
      <w:proofErr w:type="spellStart"/>
      <w:r w:rsidRPr="000C6B35">
        <w:t>make</w:t>
      </w:r>
      <w:proofErr w:type="spellEnd"/>
      <w:r w:rsidRPr="000C6B35">
        <w:t xml:space="preserve"> </w:t>
      </w:r>
      <w:proofErr w:type="spellStart"/>
      <w:r w:rsidRPr="000C6B35">
        <w:t>it!</w:t>
      </w:r>
      <w:proofErr w:type="spellEnd"/>
      <w:r w:rsidRPr="000C6B35">
        <w:t> </w:t>
      </w:r>
      <w:proofErr w:type="gramStart"/>
      <w:r w:rsidRPr="000C6B35">
        <w:t>»</w:t>
      </w:r>
      <w:proofErr w:type="gramEnd"/>
      <w:r w:rsidRPr="000C6B35">
        <w:fldChar w:fldCharType="begin"/>
      </w:r>
      <w:r w:rsidRPr="000C6B35">
        <w:instrText xml:space="preserve"> HYPERLINK "http://fr.wikipedia.org/wiki/Publicit%C3%A9" \l "cite_note-29" </w:instrText>
      </w:r>
      <w:r w:rsidRPr="000C6B35">
        <w:fldChar w:fldCharType="separate"/>
      </w:r>
      <w:r w:rsidRPr="000C6B35">
        <w:t>[29]</w:t>
      </w:r>
      <w:r w:rsidRPr="000C6B35">
        <w:fldChar w:fldCharType="end"/>
      </w:r>
      <w:r w:rsidRPr="000C6B35">
        <w:t>. Entre ces deux attitudes, se pose la question de l'évaluation de l'efficacité de la publicité, et plus précisément de sur la demande. Stimule-t-elle la concurrence ? Favorise-t-elle la concentration de la demande sur un petit nombre de marques ?</w:t>
      </w:r>
    </w:p>
    <w:p w:rsidR="00767044" w:rsidRPr="000C6B35" w:rsidRDefault="00767044" w:rsidP="00767044">
      <w:r w:rsidRPr="000C6B35">
        <w:t xml:space="preserve">Mesurer l'efficacité d'une campagne, est quasiment impossible pour l'annonceur. Idéalement, l'investissement publicitaire est inférieur à l'augmentation des ventes. Mais on ne peut isoler l'effet - variable et dilué dans le temps - de la publicité dans l'ensemble des facteurs qui agissent sur le comportement des consommateurs. </w:t>
      </w:r>
      <w:proofErr w:type="spellStart"/>
      <w:proofErr w:type="gramStart"/>
      <w:r w:rsidRPr="000C6B35">
        <w:t>Faut il</w:t>
      </w:r>
      <w:proofErr w:type="spellEnd"/>
      <w:proofErr w:type="gramEnd"/>
      <w:r w:rsidRPr="000C6B35">
        <w:t xml:space="preserve"> pour autant renoncer à en mesurer l'impact ? Des méthodes statistiques </w:t>
      </w:r>
      <w:proofErr w:type="spellStart"/>
      <w:proofErr w:type="gramStart"/>
      <w:r w:rsidRPr="000C6B35">
        <w:t>multivariables</w:t>
      </w:r>
      <w:proofErr w:type="spellEnd"/>
      <w:proofErr w:type="gramEnd"/>
      <w:r w:rsidRPr="000C6B35">
        <w:fldChar w:fldCharType="begin"/>
      </w:r>
      <w:r w:rsidRPr="000C6B35">
        <w:instrText xml:space="preserve"> HYPERLINK "http://fr.wikipedia.org/wiki/Publicit%C3%A9" \l "cite_note-30" </w:instrText>
      </w:r>
      <w:r w:rsidRPr="000C6B35">
        <w:fldChar w:fldCharType="separate"/>
      </w:r>
      <w:r w:rsidRPr="000C6B35">
        <w:t>[30]</w:t>
      </w:r>
      <w:r w:rsidRPr="000C6B35">
        <w:fldChar w:fldCharType="end"/>
      </w:r>
      <w:r w:rsidRPr="000C6B35">
        <w:t xml:space="preserve"> existent utilisant la </w:t>
      </w:r>
      <w:hyperlink r:id="rId248" w:tooltip="Régression (statistiques)" w:history="1">
        <w:r w:rsidRPr="000C6B35">
          <w:t>régression</w:t>
        </w:r>
      </w:hyperlink>
      <w:r w:rsidRPr="000C6B35">
        <w:t xml:space="preserve">, l'analyse de la </w:t>
      </w:r>
      <w:hyperlink r:id="rId249" w:tooltip="Variance (statistiques et probabilités)" w:history="1">
        <w:r w:rsidRPr="000C6B35">
          <w:t>variance</w:t>
        </w:r>
      </w:hyperlink>
      <w:r w:rsidRPr="000C6B35">
        <w:t xml:space="preserve">, etc. On peut aussi utiliser la méthode du marché test : ne lancer une campagne que </w:t>
      </w:r>
      <w:r w:rsidRPr="000C6B35">
        <w:lastRenderedPageBreak/>
        <w:t>sur une partie du territoire et comparer son effet sur les ventes par rapport au secteur sans campagne. Cette méthode, coûteuse en temps a le désavantage d'alerter la concurrence.</w:t>
      </w:r>
    </w:p>
    <w:p w:rsidR="00767044" w:rsidRPr="000C6B35" w:rsidRDefault="00767044" w:rsidP="00767044">
      <w:r w:rsidRPr="000C6B35">
        <w:t>Si l'effet d'une campagne-produit donnée sur les ventes est difficile, on sait mieux mesurer la perception globale de l'</w:t>
      </w:r>
      <w:hyperlink r:id="rId250" w:tooltip="Image de marque" w:history="1">
        <w:r w:rsidRPr="000C6B35">
          <w:t>image de marque</w:t>
        </w:r>
      </w:hyperlink>
      <w:r w:rsidRPr="000C6B35">
        <w:t xml:space="preserve"> en mesurant la notoriété spontanée (pourcentage de personnes citant la marque dans un univers concurrentiel donné), en particulier le top of </w:t>
      </w:r>
      <w:proofErr w:type="spellStart"/>
      <w:r w:rsidRPr="000C6B35">
        <w:t>mind</w:t>
      </w:r>
      <w:proofErr w:type="spellEnd"/>
      <w:r w:rsidRPr="000C6B35">
        <w:t xml:space="preserve">, c'est-à-dire la première marque citée, en évaluant la notoriété assistée (la marque est-elle citée comme connue dans une liste donnée ?). Pour mesurer l'impact d'une campagne, un </w:t>
      </w:r>
      <w:hyperlink r:id="rId251" w:tooltip="Institut de sondage" w:history="1">
        <w:r w:rsidRPr="000C6B35">
          <w:t>institut de sondage</w:t>
        </w:r>
      </w:hyperlink>
      <w:r w:rsidRPr="000C6B35">
        <w:t xml:space="preserve"> peut demander, en passant plusieurs spots où les noms des annonceurs sont masqués, d'identifier correctement la marque et le produit.</w:t>
      </w:r>
    </w:p>
    <w:p w:rsidR="00767044" w:rsidRPr="000C6B35" w:rsidRDefault="00767044" w:rsidP="00767044">
      <w:r w:rsidRPr="000C6B35">
        <w:t xml:space="preserve">La publicité est loin de la </w:t>
      </w:r>
      <w:proofErr w:type="spellStart"/>
      <w:r w:rsidRPr="000C6B35">
        <w:t>toute puissance</w:t>
      </w:r>
      <w:proofErr w:type="spellEnd"/>
      <w:r w:rsidRPr="000C6B35">
        <w:t xml:space="preserve"> qu'on lui attribue parfois comme en témoignent les échecs récurrents de produits lancés avec des efforts publicitaires considérables. En témoignent le lancement de la </w:t>
      </w:r>
      <w:hyperlink r:id="rId252" w:tooltip="Ford" w:history="1">
        <w:r w:rsidRPr="000C6B35">
          <w:t>Ford</w:t>
        </w:r>
      </w:hyperlink>
      <w:r w:rsidRPr="000C6B35">
        <w:t xml:space="preserve"> </w:t>
      </w:r>
      <w:proofErr w:type="spellStart"/>
      <w:r w:rsidRPr="000C6B35">
        <w:t>Edsel</w:t>
      </w:r>
      <w:proofErr w:type="spellEnd"/>
      <w:r w:rsidRPr="000C6B35">
        <w:t xml:space="preserve">, les échecs retentissants de produits comme la cigarette Zen de la Seita, le soda Mr </w:t>
      </w:r>
      <w:proofErr w:type="spellStart"/>
      <w:r w:rsidRPr="000C6B35">
        <w:t>Pibb</w:t>
      </w:r>
      <w:proofErr w:type="spellEnd"/>
      <w:r w:rsidRPr="000C6B35">
        <w:t xml:space="preserve"> par </w:t>
      </w:r>
      <w:hyperlink r:id="rId253" w:tooltip="Coca-Cola" w:history="1">
        <w:r w:rsidRPr="000C6B35">
          <w:t>Coca-Cola</w:t>
        </w:r>
      </w:hyperlink>
      <w:r w:rsidRPr="000C6B35">
        <w:t xml:space="preserve"> ou le détergent </w:t>
      </w:r>
      <w:proofErr w:type="spellStart"/>
      <w:proofErr w:type="gramStart"/>
      <w:r w:rsidRPr="000C6B35">
        <w:t>Ala</w:t>
      </w:r>
      <w:proofErr w:type="spellEnd"/>
      <w:proofErr w:type="gramEnd"/>
      <w:r w:rsidRPr="000C6B35">
        <w:fldChar w:fldCharType="begin"/>
      </w:r>
      <w:r w:rsidRPr="000C6B35">
        <w:instrText xml:space="preserve"> HYPERLINK "http://fr.wikipedia.org/wiki/Publicit%C3%A9" \l "cite_note-31" </w:instrText>
      </w:r>
      <w:r w:rsidRPr="000C6B35">
        <w:fldChar w:fldCharType="separate"/>
      </w:r>
      <w:r w:rsidRPr="000C6B35">
        <w:t>[31]</w:t>
      </w:r>
      <w:r w:rsidRPr="000C6B35">
        <w:fldChar w:fldCharType="end"/>
      </w:r>
      <w:r w:rsidRPr="000C6B35">
        <w:t>.</w:t>
      </w:r>
    </w:p>
    <w:p w:rsidR="00767044" w:rsidRPr="000C6B35" w:rsidRDefault="00696684" w:rsidP="00767044">
      <w:r>
        <w:t>Campagne publicitaire</w:t>
      </w:r>
    </w:p>
    <w:p w:rsidR="00767044" w:rsidRPr="000C6B35" w:rsidRDefault="00767044" w:rsidP="00767044">
      <w:r w:rsidRPr="000C6B35">
        <w:t xml:space="preserve">La publicité ne garantit pas à elle seule le succès. L'histoire publicitaire a connu des campagnes brillantes pour des produits médiocres vite dépassés par la concurrence et, à contrario, de budgets publicitaires dépensés dans une campagne peu convaincante, peu marquante, pour des produits qui se sont néanmoins bien vendus. La différentiation d'un produit par rapport à sa concurrence, basée sur la seule publicité </w:t>
      </w:r>
      <w:proofErr w:type="gramStart"/>
      <w:r w:rsidRPr="000C6B35">
        <w:t>a</w:t>
      </w:r>
      <w:proofErr w:type="gramEnd"/>
      <w:r w:rsidRPr="000C6B35">
        <w:t xml:space="preserve"> peu de chance de réussir. « La réceptivité la plus élevée est toujours observée vis-à-vis des arguments les plus tangibles du marketing. »</w:t>
      </w:r>
      <w:hyperlink r:id="rId254" w:anchor="cite_note-Publicitor-2" w:history="1">
        <w:r w:rsidRPr="000C6B35">
          <w:t>[2]</w:t>
        </w:r>
      </w:hyperlink>
      <w:r w:rsidRPr="000C6B35">
        <w:t xml:space="preserve">. Il s'agit donc avant tout de faire connaître un nouveau produit et de le vendre; d'accroître la consommation d'un produit existant, de fidéliser la clientèle ou de débaucher celle de la concurrence, de diminuer le caractère saisonnier des ventes. Le message lui-même a moins pour objet d'informer sur la nature de la marchandise ou de l'entreprise que de séduire, d'amener le client potentiel, convenablement ciblé, à voir dans le produit et surtout dans la marque la promesse de la satisfaction d'un désir, ou d'un besoin ; voire un élément de son identité propre. Ainsi, la publicité doit se conformer aux attentes du consommateur, aux normes de la société, même quand elle fait mine de les bousculer. Elle ne crée pas, elle amplifie et diffuse, note </w:t>
      </w:r>
      <w:hyperlink r:id="rId255" w:tooltip="Dayan" w:history="1">
        <w:r w:rsidRPr="000C6B35">
          <w:t>Dayan</w:t>
        </w:r>
      </w:hyperlink>
      <w:r w:rsidRPr="000C6B35">
        <w:t xml:space="preserve">. Les créatifs s'interrogent sur le comportement des consommateurs, la modification de leurs styles de vie. Ils usent et abusent des </w:t>
      </w:r>
      <w:hyperlink r:id="rId256" w:tooltip="Sondage (statistique)" w:history="1">
        <w:r w:rsidRPr="000C6B35">
          <w:t>sondages</w:t>
        </w:r>
      </w:hyperlink>
      <w:r w:rsidRPr="000C6B35">
        <w:t xml:space="preserve">. Ils ne négligent ni les apports de la </w:t>
      </w:r>
      <w:hyperlink r:id="rId257" w:tooltip="Sociologie" w:history="1">
        <w:r w:rsidRPr="000C6B35">
          <w:t>sociologie</w:t>
        </w:r>
      </w:hyperlink>
      <w:r w:rsidRPr="000C6B35">
        <w:t xml:space="preserve"> ni ceux de la </w:t>
      </w:r>
      <w:hyperlink r:id="rId258" w:tooltip="Psychologie" w:history="1">
        <w:r w:rsidRPr="000C6B35">
          <w:t>psychologie</w:t>
        </w:r>
      </w:hyperlink>
      <w:r w:rsidRPr="000C6B35">
        <w:t>.</w:t>
      </w:r>
    </w:p>
    <w:p w:rsidR="00767044" w:rsidRPr="000C6B35" w:rsidRDefault="00767044" w:rsidP="00767044">
      <w:r w:rsidRPr="000C6B35">
        <w:t>Toute campagne publicitaire commence par un briefing, document dans lequel l'annonceur définit pour l'agence la ou les cibles, les objectifs, décrit son produit ou sa marque dans le détail, énumère les contraintes de marché. Ces informations, quasi-contractuelles, serviront de base pour l'élaboration de la création et du plan média.</w:t>
      </w:r>
    </w:p>
    <w:p w:rsidR="00696684" w:rsidRDefault="00696684" w:rsidP="00767044"/>
    <w:p w:rsidR="00696684" w:rsidRDefault="00696684" w:rsidP="00767044"/>
    <w:p w:rsidR="00767044" w:rsidRPr="000C6B35" w:rsidRDefault="00696684" w:rsidP="00767044">
      <w:r>
        <w:lastRenderedPageBreak/>
        <w:t>Plan de travail créatif (PTC)</w:t>
      </w:r>
    </w:p>
    <w:p w:rsidR="00767044" w:rsidRPr="000C6B35" w:rsidRDefault="00767044" w:rsidP="00767044">
      <w:r w:rsidRPr="000C6B35">
        <w:t>La copy-</w:t>
      </w:r>
      <w:proofErr w:type="spellStart"/>
      <w:proofErr w:type="gramStart"/>
      <w:r w:rsidRPr="000C6B35">
        <w:t>strategy</w:t>
      </w:r>
      <w:proofErr w:type="spellEnd"/>
      <w:proofErr w:type="gramEnd"/>
      <w:r w:rsidRPr="000C6B35">
        <w:fldChar w:fldCharType="begin"/>
      </w:r>
      <w:r w:rsidRPr="000C6B35">
        <w:instrText xml:space="preserve"> HYPERLINK "http://fr.wikipedia.org/wiki/Publicit%C3%A9" \l "cite_note-32" </w:instrText>
      </w:r>
      <w:r w:rsidRPr="000C6B35">
        <w:fldChar w:fldCharType="separate"/>
      </w:r>
      <w:r w:rsidRPr="000C6B35">
        <w:t>[32]</w:t>
      </w:r>
      <w:r w:rsidRPr="000C6B35">
        <w:fldChar w:fldCharType="end"/>
      </w:r>
      <w:r w:rsidRPr="000C6B35">
        <w:t xml:space="preserve"> est une méthode de création publicitaire créée par les grands lessiviers </w:t>
      </w:r>
      <w:hyperlink r:id="rId259" w:tooltip="Procter &amp; Gamble" w:history="1">
        <w:r w:rsidRPr="000C6B35">
          <w:t xml:space="preserve">Procter &amp; </w:t>
        </w:r>
        <w:proofErr w:type="spellStart"/>
        <w:r w:rsidRPr="000C6B35">
          <w:t>Gamble</w:t>
        </w:r>
        <w:proofErr w:type="spellEnd"/>
      </w:hyperlink>
      <w:r w:rsidRPr="000C6B35">
        <w:t>. C'est le carcan, le garde-fou que s'impose la création pour ne pas aller dans toutes les directions. Elle varie bien entendu d'agence à agence et de créatif à créatif mais, dans ses grandes lignes, doit apporter une réponse à la question « quel bénéfice le consommateur tirera-t-il ? » Par conséquent, la copy-</w:t>
      </w:r>
      <w:proofErr w:type="spellStart"/>
      <w:r w:rsidRPr="000C6B35">
        <w:t>strategy</w:t>
      </w:r>
      <w:proofErr w:type="spellEnd"/>
      <w:r w:rsidRPr="000C6B35">
        <w:t xml:space="preserve"> s'articule autour de quatre éléments :</w:t>
      </w:r>
    </w:p>
    <w:p w:rsidR="00767044" w:rsidRPr="000C6B35" w:rsidRDefault="00767044" w:rsidP="00767044">
      <w:r w:rsidRPr="000C6B35">
        <w:t>Le thème : idée que l'annonceur souhaite faire passer dans son message à une cible définie,</w:t>
      </w:r>
    </w:p>
    <w:p w:rsidR="00767044" w:rsidRPr="000C6B35" w:rsidRDefault="00767044" w:rsidP="00767044">
      <w:r w:rsidRPr="000C6B35">
        <w:t xml:space="preserve">La </w:t>
      </w:r>
      <w:hyperlink r:id="rId260" w:tooltip="Promesse (marketing)" w:history="1">
        <w:r w:rsidRPr="000C6B35">
          <w:t>promesse</w:t>
        </w:r>
      </w:hyperlink>
      <w:r w:rsidRPr="000C6B35">
        <w:t> : satisfaction ou avantage que le consommateur retirera de l'utilisation du produit,</w:t>
      </w:r>
    </w:p>
    <w:p w:rsidR="00767044" w:rsidRPr="000C6B35" w:rsidRDefault="00767044" w:rsidP="00767044">
      <w:r w:rsidRPr="000C6B35">
        <w:t xml:space="preserve">La </w:t>
      </w:r>
      <w:hyperlink r:id="rId261" w:tooltip="Preuve" w:history="1">
        <w:r w:rsidRPr="000C6B35">
          <w:t>preuve</w:t>
        </w:r>
      </w:hyperlink>
      <w:r w:rsidRPr="000C6B35">
        <w:t> : justification de la promesse, caractéristique distinctive et avantageuse du produit,</w:t>
      </w:r>
    </w:p>
    <w:p w:rsidR="00767044" w:rsidRPr="000C6B35" w:rsidRDefault="00767044" w:rsidP="00767044">
      <w:r w:rsidRPr="000C6B35">
        <w:t>Le ton : climat qui se dégage du message, atmosphère de la publicité.</w:t>
      </w:r>
    </w:p>
    <w:p w:rsidR="00767044" w:rsidRPr="000C6B35" w:rsidRDefault="00767044" w:rsidP="00767044">
      <w:r w:rsidRPr="000C6B35">
        <w:t>La copy-</w:t>
      </w:r>
      <w:proofErr w:type="spellStart"/>
      <w:r w:rsidRPr="000C6B35">
        <w:t>strategy</w:t>
      </w:r>
      <w:proofErr w:type="spellEnd"/>
      <w:r w:rsidRPr="000C6B35">
        <w:t xml:space="preserve"> est la base sur laquelle les créatifs vont élaborer, de manière tactique pourrait-on dire en filant la métaphore militaire, les messages de la campagne publicitaire pour conquérir l’Homo </w:t>
      </w:r>
      <w:proofErr w:type="spellStart"/>
      <w:r w:rsidRPr="000C6B35">
        <w:t>oeconomicus</w:t>
      </w:r>
      <w:proofErr w:type="spellEnd"/>
      <w:r w:rsidRPr="000C6B35">
        <w:t>, le consommateur rationnel.</w:t>
      </w:r>
    </w:p>
    <w:p w:rsidR="00767044" w:rsidRPr="000C6B35" w:rsidRDefault="00696684" w:rsidP="00767044">
      <w:r>
        <w:t>Message d'argumentation</w:t>
      </w:r>
    </w:p>
    <w:p w:rsidR="00767044" w:rsidRPr="000C6B35" w:rsidRDefault="00767044" w:rsidP="00767044">
      <w:r w:rsidRPr="000C6B35">
        <w:t>Un message publicitaire est conçu comme une argumentation qui doit comporter trois éléments : un argument cognitif ou informatif : le consommateur doit savoir de quoi il s'agit, qu'est ce qui fait le plus-produit ; une part affective qui doit éveiller l'intérêt</w:t>
      </w:r>
      <w:hyperlink r:id="rId262" w:anchor="cite_note-33" w:history="1">
        <w:r w:rsidRPr="000C6B35">
          <w:t>[33]</w:t>
        </w:r>
      </w:hyperlink>
      <w:r w:rsidRPr="000C6B35">
        <w:t xml:space="preserve"> du consommateur, l'intéresser, le séduire ; une étape conative (qui engage à l'action) : le consommateur est invité à acheter le produit, à appeler un numéro de téléphone, visiter les magasins. En ce qui concerne maintenant les affects, la publicité joue le plus facilement avec l'humour ou le </w:t>
      </w:r>
      <w:proofErr w:type="gramStart"/>
      <w:r w:rsidRPr="000C6B35">
        <w:t>décalage</w:t>
      </w:r>
      <w:proofErr w:type="gramEnd"/>
      <w:r w:rsidRPr="000C6B35">
        <w:fldChar w:fldCharType="begin"/>
      </w:r>
      <w:r w:rsidRPr="000C6B35">
        <w:instrText xml:space="preserve"> HYPERLINK "http://fr.wikipedia.org/wiki/Publicit%C3%A9" \l "cite_note-34" </w:instrText>
      </w:r>
      <w:r w:rsidRPr="000C6B35">
        <w:fldChar w:fldCharType="separate"/>
      </w:r>
      <w:r w:rsidRPr="000C6B35">
        <w:t>[34]</w:t>
      </w:r>
      <w:r w:rsidRPr="000C6B35">
        <w:fldChar w:fldCharType="end"/>
      </w:r>
      <w:r w:rsidRPr="000C6B35">
        <w:t xml:space="preserve"> mais un argument sérieux, à la limite de l'ennuyeux peut parfois être plus percutant. Une approche négative peut se montrer payante, culpabiliser les parents afin qu'ils donnent le meilleur à leurs enfants est courant. Choquer, surtout depuis les </w:t>
      </w:r>
      <w:proofErr w:type="spellStart"/>
      <w:r w:rsidRPr="000C6B35">
        <w:t>célèbrissimes</w:t>
      </w:r>
      <w:proofErr w:type="spellEnd"/>
      <w:r w:rsidRPr="000C6B35">
        <w:t xml:space="preserve"> (et efficaces) campagnes d'</w:t>
      </w:r>
      <w:hyperlink r:id="rId263" w:tooltip="Oliviero Toscani" w:history="1">
        <w:r w:rsidRPr="000C6B35">
          <w:t xml:space="preserve">Oliviero </w:t>
        </w:r>
        <w:proofErr w:type="spellStart"/>
        <w:r w:rsidRPr="000C6B35">
          <w:t>Toscani</w:t>
        </w:r>
        <w:proofErr w:type="spellEnd"/>
      </w:hyperlink>
      <w:r w:rsidRPr="000C6B35">
        <w:t xml:space="preserve"> pour </w:t>
      </w:r>
      <w:hyperlink r:id="rId264" w:tooltip="Benetton" w:history="1">
        <w:r w:rsidRPr="000C6B35">
          <w:t>Benetton</w:t>
        </w:r>
      </w:hyperlink>
      <w:r w:rsidRPr="000C6B35">
        <w:t xml:space="preserve">, se fait de plus en plus et donne lieu au néologisme </w:t>
      </w:r>
      <w:hyperlink r:id="rId265" w:tooltip="Shockvertising" w:history="1">
        <w:proofErr w:type="spellStart"/>
        <w:r w:rsidRPr="000C6B35">
          <w:t>shockvertising</w:t>
        </w:r>
        <w:proofErr w:type="spellEnd"/>
      </w:hyperlink>
      <w:r w:rsidRPr="000C6B35">
        <w:t>.</w:t>
      </w:r>
    </w:p>
    <w:p w:rsidR="00767044" w:rsidRPr="000C6B35" w:rsidRDefault="00767044" w:rsidP="00767044">
      <w:r w:rsidRPr="000C6B35">
        <w:t>L'annonce publicitaire se compose de plusieurs éléments qui peuvent être visuels, écrits ou sonores. Les principaux éléments sont : l'accroche (</w:t>
      </w:r>
      <w:hyperlink r:id="rId266" w:tooltip="Jingle pub" w:history="1">
        <w:r w:rsidRPr="000C6B35">
          <w:t>jingle</w:t>
        </w:r>
      </w:hyperlink>
      <w:r w:rsidRPr="000C6B35">
        <w:t xml:space="preserve"> qui annonce la pub), le visuel, le texte informatif (body copy), le slogan, la marque, le logo et la signature de l'agence de publicité (</w:t>
      </w:r>
      <w:proofErr w:type="spellStart"/>
      <w:r w:rsidRPr="000C6B35">
        <w:t>baseline</w:t>
      </w:r>
      <w:proofErr w:type="spellEnd"/>
      <w:r w:rsidRPr="000C6B35">
        <w:t>).</w:t>
      </w:r>
    </w:p>
    <w:p w:rsidR="00767044" w:rsidRPr="000C6B35" w:rsidRDefault="00696684" w:rsidP="00767044">
      <w:r>
        <w:t>Plan média</w:t>
      </w:r>
    </w:p>
    <w:p w:rsidR="00767044" w:rsidRPr="000C6B35" w:rsidRDefault="00767044" w:rsidP="00767044">
      <w:r w:rsidRPr="000C6B35">
        <w:t xml:space="preserve">Le plan </w:t>
      </w:r>
      <w:hyperlink r:id="rId267" w:tooltip="Média" w:history="1">
        <w:r w:rsidRPr="000C6B35">
          <w:t>média</w:t>
        </w:r>
      </w:hyperlink>
      <w:r w:rsidRPr="000C6B35">
        <w:t xml:space="preserve"> recherche la combinaison optimale des supports médiatiques qui, compte tenu des moments de passage des messages, permettra d'atteindre la majeure partie de la cible visée au moindre coût, avec une dose de répétition par individu.</w:t>
      </w:r>
    </w:p>
    <w:p w:rsidR="00767044" w:rsidRPr="000C6B35" w:rsidRDefault="00767044" w:rsidP="00767044">
      <w:r w:rsidRPr="000C6B35">
        <w:lastRenderedPageBreak/>
        <w:t>Le choix des supports comprend plusieurs étapes. Tout d'abord, on doit éliminer les médias indisponibles (médias interdits, médias saturés ou médias inadaptés), ensuite évaluer les médias disponibles et choisir les mieux adaptés au produit, aux habitudes de la cible en matière de consommation médiatique et croiser cette information avec le coût unitaire des messages. Enfin, on évalue les différentes combinaisons possibles entre le média de base et d'autres médias.</w:t>
      </w:r>
    </w:p>
    <w:p w:rsidR="00767044" w:rsidRPr="000C6B35" w:rsidRDefault="00767044" w:rsidP="00767044">
      <w:r w:rsidRPr="000C6B35">
        <w:t>Le choix des supports s'effectue selon différents critères qualitatifs et quantitatifs… Le plan des supports doit préciser : la combinaison des supports sélectionnés, le nombre d'insertions ou de passages dans chaque support, le rythme de passage et le déroulement dans le temps, le budget, les personnes visées.</w:t>
      </w:r>
    </w:p>
    <w:p w:rsidR="00767044" w:rsidRPr="000C6B35" w:rsidRDefault="00767044" w:rsidP="00767044">
      <w:r w:rsidRPr="000C6B35">
        <w:t>Ces choix se doivent d'être rationnellement établis, en fonction d'études de l'</w:t>
      </w:r>
      <w:hyperlink r:id="rId268" w:tooltip="Audience (média)" w:history="1">
        <w:r w:rsidRPr="000C6B35">
          <w:t>audience des médias</w:t>
        </w:r>
      </w:hyperlink>
      <w:r w:rsidRPr="000C6B35">
        <w:t xml:space="preserve"> qu'ils soient imprimés, audiovisuels ou interactifs. Les écueils sont nombreux qui amènent une campagne publicitaire à s'orienter vers un média inadapté à la cible visée en fonction du budget. L'effet </w:t>
      </w:r>
      <w:hyperlink r:id="rId269" w:tooltip="Cliché" w:history="1">
        <w:r w:rsidRPr="000C6B35">
          <w:t>cliché</w:t>
        </w:r>
      </w:hyperlink>
      <w:r w:rsidRPr="000C6B35">
        <w:t xml:space="preserve"> (« il faut être présent sur internet », n'est pas forcément un choix valide si la cible est plus âgée), l'effet prestige (« ma campagne doit passer en prime time », alors qu'une couverture en presse régionale aurait mieux value, et pour moins cher, toucher une cible nationale), l'effet </w:t>
      </w:r>
      <w:hyperlink r:id="rId270" w:tooltip="Nombrilisme" w:history="1">
        <w:r w:rsidRPr="000C6B35">
          <w:t>nombril</w:t>
        </w:r>
      </w:hyperlink>
      <w:r w:rsidRPr="000C6B35">
        <w:t xml:space="preserve"> fait que l'on juge la consommation des médias en fonction de sa propre expérience (« pendant les vacances, on ne lit plus la presse nationale mais on écoute la radio sur la plage »). Il arrive que l'on vise une cible autre que celle « affichée » et faire passer le message auprès de la concurrence ou des réseaux de distribution, partenaires essentiel de la grande consommation, que l'on est présent.</w:t>
      </w:r>
    </w:p>
    <w:p w:rsidR="00767044" w:rsidRPr="000C6B35" w:rsidRDefault="00767044" w:rsidP="00767044">
      <w:r w:rsidRPr="000C6B35">
        <w:t xml:space="preserve">Le plan média abouti à une stratégie d'achat d'espaces via différentes </w:t>
      </w:r>
      <w:hyperlink r:id="rId271" w:tooltip="Régie publicitaire" w:history="1">
        <w:r w:rsidRPr="000C6B35">
          <w:t>régies publicitaires</w:t>
        </w:r>
      </w:hyperlink>
      <w:r w:rsidRPr="000C6B35">
        <w:t>, selon les médias choisis.</w:t>
      </w:r>
    </w:p>
    <w:p w:rsidR="00767044" w:rsidRPr="000C6B35" w:rsidRDefault="00767044" w:rsidP="00767044">
      <w:r w:rsidRPr="000C6B35">
        <w:t>Critiqu</w:t>
      </w:r>
      <w:r w:rsidR="00696684">
        <w:t>es et opposition à la publicité</w:t>
      </w:r>
    </w:p>
    <w:p w:rsidR="00767044" w:rsidRPr="000C6B35" w:rsidRDefault="00767044" w:rsidP="00767044">
      <w:r w:rsidRPr="000C6B35">
        <w:t xml:space="preserve">De manière générale, la population est plutôt hostile à la publicité et à son emprise croissante sur la vie de tout un </w:t>
      </w:r>
      <w:proofErr w:type="gramStart"/>
      <w:r w:rsidRPr="000C6B35">
        <w:t>chacun</w:t>
      </w:r>
      <w:proofErr w:type="gramEnd"/>
      <w:r w:rsidRPr="000C6B35">
        <w:fldChar w:fldCharType="begin"/>
      </w:r>
      <w:r w:rsidRPr="000C6B35">
        <w:instrText xml:space="preserve"> HYPERLINK "http://fr.wikipedia.org/wiki/Publicit%C3%A9" \l "cite_note-35" </w:instrText>
      </w:r>
      <w:r w:rsidRPr="000C6B35">
        <w:fldChar w:fldCharType="separate"/>
      </w:r>
      <w:r w:rsidRPr="000C6B35">
        <w:t>[35]</w:t>
      </w:r>
      <w:r w:rsidRPr="000C6B35">
        <w:fldChar w:fldCharType="end"/>
      </w:r>
      <w:r w:rsidRPr="000C6B35">
        <w:t>. Parallèlement, des individus et mouvements dits « </w:t>
      </w:r>
      <w:proofErr w:type="spellStart"/>
      <w:r w:rsidRPr="000C6B35">
        <w:fldChar w:fldCharType="begin"/>
      </w:r>
      <w:r w:rsidRPr="000C6B35">
        <w:instrText xml:space="preserve"> HYPERLINK "http://fr.wikipedia.org/wiki/Antipub" \o "Antipub" </w:instrText>
      </w:r>
      <w:r w:rsidRPr="000C6B35">
        <w:fldChar w:fldCharType="separate"/>
      </w:r>
      <w:r w:rsidRPr="000C6B35">
        <w:t>antipubs</w:t>
      </w:r>
      <w:proofErr w:type="spellEnd"/>
      <w:r w:rsidRPr="000C6B35">
        <w:fldChar w:fldCharType="end"/>
      </w:r>
      <w:r w:rsidRPr="000C6B35">
        <w:t xml:space="preserve"> » dénoncent le « matraquage publicitaire » et remettent en question la légitimité de l'existence de la publicité. En France, un rapport </w:t>
      </w:r>
      <w:proofErr w:type="gramStart"/>
      <w:r w:rsidRPr="000C6B35">
        <w:t>sénatorial</w:t>
      </w:r>
      <w:proofErr w:type="gramEnd"/>
      <w:r w:rsidRPr="000C6B35">
        <w:fldChar w:fldCharType="begin"/>
      </w:r>
      <w:r w:rsidRPr="000C6B35">
        <w:instrText xml:space="preserve"> HYPERLINK "http://fr.wikipedia.org/wiki/Publicit%C3%A9" \l "cite_note-36" </w:instrText>
      </w:r>
      <w:r w:rsidRPr="000C6B35">
        <w:fldChar w:fldCharType="separate"/>
      </w:r>
      <w:r w:rsidRPr="000C6B35">
        <w:t>[36]</w:t>
      </w:r>
      <w:r w:rsidRPr="000C6B35">
        <w:fldChar w:fldCharType="end"/>
      </w:r>
      <w:r w:rsidRPr="000C6B35">
        <w:t xml:space="preserve"> remis le 17 juin 2009 à </w:t>
      </w:r>
      <w:hyperlink r:id="rId272" w:tooltip="Chantal Jouanno" w:history="1">
        <w:r w:rsidRPr="000C6B35">
          <w:t xml:space="preserve">Chantal </w:t>
        </w:r>
        <w:proofErr w:type="spellStart"/>
        <w:r w:rsidRPr="000C6B35">
          <w:t>Jouanno</w:t>
        </w:r>
        <w:proofErr w:type="spellEnd"/>
      </w:hyperlink>
      <w:r w:rsidRPr="000C6B35">
        <w:t xml:space="preserve"> (secrétaire d'État à l'écologie) sur la </w:t>
      </w:r>
      <w:hyperlink r:id="rId273" w:tooltip="Publicité extérieure" w:history="1">
        <w:r w:rsidRPr="000C6B35">
          <w:t>publicité extérieure</w:t>
        </w:r>
      </w:hyperlink>
      <w:r w:rsidRPr="000C6B35">
        <w:t xml:space="preserve">, les enseignes et pré-enseignes a conclu cinq mois de travaux. Il visait à rénover la réglementation française (qui date de 1979 et n'est pas toujours respectée, notamment par les enseignes et pré-enseignes) et mieux lutter contre la </w:t>
      </w:r>
      <w:hyperlink r:id="rId274" w:tooltip="Pollution visuelle" w:history="1">
        <w:r w:rsidRPr="000C6B35">
          <w:t>pollution visuelle</w:t>
        </w:r>
      </w:hyperlink>
      <w:r w:rsidRPr="000C6B35">
        <w:t xml:space="preserve"> induite par la publicité, mais il a déçu les associations environnementales</w:t>
      </w:r>
      <w:hyperlink r:id="rId275" w:anchor="cite_note-37" w:history="1">
        <w:r w:rsidRPr="000C6B35">
          <w:t>[37]</w:t>
        </w:r>
      </w:hyperlink>
      <w:r w:rsidRPr="000C6B35">
        <w:t>,</w:t>
      </w:r>
      <w:hyperlink r:id="rId276" w:anchor="cite_note-38" w:history="1">
        <w:r w:rsidRPr="000C6B35">
          <w:t>[38]</w:t>
        </w:r>
      </w:hyperlink>
      <w:r w:rsidRPr="000C6B35">
        <w:t>,</w:t>
      </w:r>
      <w:hyperlink r:id="rId277" w:anchor="cite_note-39" w:history="1">
        <w:r w:rsidRPr="000C6B35">
          <w:t>[39]</w:t>
        </w:r>
      </w:hyperlink>
      <w:r w:rsidRPr="000C6B35">
        <w:t xml:space="preserve">. L'association </w:t>
      </w:r>
      <w:hyperlink r:id="rId278" w:tooltip="Paysages de France" w:history="1">
        <w:r w:rsidRPr="000C6B35">
          <w:t>Paysages de France</w:t>
        </w:r>
      </w:hyperlink>
      <w:r w:rsidRPr="000C6B35">
        <w:t xml:space="preserve"> déplore des mesures insuffisantes et l'« hypocrisie politique » de la loi </w:t>
      </w:r>
      <w:hyperlink r:id="rId279" w:tooltip="Grenelle II" w:history="1">
        <w:r w:rsidRPr="000C6B35">
          <w:t>Grenelle II</w:t>
        </w:r>
      </w:hyperlink>
      <w:r w:rsidRPr="000C6B35">
        <w:t xml:space="preserve"> en la </w:t>
      </w:r>
      <w:proofErr w:type="gramStart"/>
      <w:r w:rsidRPr="000C6B35">
        <w:t>matière</w:t>
      </w:r>
      <w:proofErr w:type="gramEnd"/>
      <w:r w:rsidRPr="000C6B35">
        <w:fldChar w:fldCharType="begin"/>
      </w:r>
      <w:r w:rsidRPr="000C6B35">
        <w:instrText xml:space="preserve"> HYPERLINK "http://fr.wikipedia.org/wiki/Publicit%C3%A9" \l "cite_note-40" </w:instrText>
      </w:r>
      <w:r w:rsidRPr="000C6B35">
        <w:fldChar w:fldCharType="separate"/>
      </w:r>
      <w:r w:rsidRPr="000C6B35">
        <w:t>[40]</w:t>
      </w:r>
      <w:r w:rsidRPr="000C6B35">
        <w:fldChar w:fldCharType="end"/>
      </w:r>
      <w:r w:rsidRPr="000C6B35">
        <w:t>.</w:t>
      </w:r>
    </w:p>
    <w:p w:rsidR="00767044" w:rsidRPr="000C6B35" w:rsidRDefault="00767044" w:rsidP="00767044">
      <w:r w:rsidRPr="000C6B35">
        <w:t>Divers courants se retrouvent au sein des « </w:t>
      </w:r>
      <w:hyperlink r:id="rId280" w:tooltip="Antipub" w:history="1">
        <w:r w:rsidRPr="000C6B35">
          <w:t>antipub</w:t>
        </w:r>
      </w:hyperlink>
      <w:r w:rsidRPr="000C6B35">
        <w:t> » pour dénoncer l'envahissement publicitaire et proposer des actions pour « réagir et se protéger »</w:t>
      </w:r>
    </w:p>
    <w:p w:rsidR="00767044" w:rsidRPr="000C6B35" w:rsidRDefault="00696684" w:rsidP="00767044">
      <w:r>
        <w:t>Contrôle des abus</w:t>
      </w:r>
    </w:p>
    <w:p w:rsidR="00767044" w:rsidRPr="000C6B35" w:rsidRDefault="00767044" w:rsidP="00767044">
      <w:r>
        <w:rPr>
          <w:noProof/>
          <w:lang w:eastAsia="fr-CA"/>
        </w:rPr>
        <w:lastRenderedPageBreak/>
        <w:drawing>
          <wp:inline distT="0" distB="0" distL="0" distR="0">
            <wp:extent cx="2095500" cy="2790825"/>
            <wp:effectExtent l="0" t="0" r="0" b="9525"/>
            <wp:docPr id="5" name="Image 5" descr="http://upload.wikimedia.org/wikipedia/commons/thumb/f/f5/Pub_gare_de_l%27est_Paris.jpg/220px-Pub_gare_de_l%27est_Paris.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f/f5/Pub_gare_de_l%27est_Paris.jpg/220px-Pub_gare_de_l%27est_Paris.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767044" w:rsidRPr="000C6B35" w:rsidRDefault="00767044" w:rsidP="00767044"/>
    <w:p w:rsidR="00767044" w:rsidRPr="000C6B35" w:rsidRDefault="00767044" w:rsidP="00767044">
      <w:r w:rsidRPr="000C6B35">
        <w:t xml:space="preserve">Affiches publicitaires à la </w:t>
      </w:r>
      <w:hyperlink r:id="rId283" w:tooltip="Gare de Paris-Est" w:history="1">
        <w:r w:rsidRPr="000C6B35">
          <w:t>gare de l'Est</w:t>
        </w:r>
      </w:hyperlink>
      <w:r w:rsidRPr="000C6B35">
        <w:t xml:space="preserve"> à </w:t>
      </w:r>
      <w:hyperlink r:id="rId284" w:tooltip="Paris" w:history="1">
        <w:r w:rsidRPr="000C6B35">
          <w:t>Paris</w:t>
        </w:r>
      </w:hyperlink>
      <w:r w:rsidRPr="000C6B35">
        <w:t>.</w:t>
      </w:r>
    </w:p>
    <w:p w:rsidR="00767044" w:rsidRPr="000C6B35" w:rsidRDefault="00767044" w:rsidP="00767044">
      <w:r w:rsidRPr="000C6B35">
        <w:t xml:space="preserve">Comme toute activité, la publicité est soumise à une réglementation et à une </w:t>
      </w:r>
      <w:hyperlink r:id="rId285" w:tooltip="Déontologie professionnelle" w:history="1">
        <w:r w:rsidRPr="000C6B35">
          <w:t>déontologie</w:t>
        </w:r>
      </w:hyperlink>
      <w:r w:rsidRPr="000C6B35">
        <w:t xml:space="preserve">. Des organes publics ou privés sont chargés de faire respecter des règles (très variables selon les pays, parfois plus strictes dans certains espaces tels que les écoles, parcs nationaux, régionaux, etc.). Il existe ainsi des organes de labellisation (publicité pour tout public, par exemple), des organes de contrôle (dans les pays libres, ce contrôle s'exerce a posteriori pour ne pas prendre la forme d'une </w:t>
      </w:r>
      <w:hyperlink r:id="rId286" w:tooltip="Censure" w:history="1">
        <w:r w:rsidRPr="000C6B35">
          <w:t>censure</w:t>
        </w:r>
      </w:hyperlink>
      <w:r w:rsidRPr="000C6B35">
        <w:t xml:space="preserve">), et les tribunaux peuvent être saisis. Ce contrôle s'exerce sur le fond (interdiction de la </w:t>
      </w:r>
      <w:hyperlink r:id="rId287" w:tooltip="Publicité mensongère" w:history="1">
        <w:r w:rsidRPr="000C6B35">
          <w:t>publicité mensongère</w:t>
        </w:r>
      </w:hyperlink>
      <w:r w:rsidRPr="000C6B35">
        <w:t xml:space="preserve"> ou cachée, comme un </w:t>
      </w:r>
      <w:hyperlink r:id="rId288" w:tooltip="Publireportage" w:history="1">
        <w:r w:rsidRPr="000C6B35">
          <w:t>publireportage</w:t>
        </w:r>
      </w:hyperlink>
      <w:r w:rsidRPr="000C6B35">
        <w:t xml:space="preserve"> qui ne dit pas son nom) ou sur la forme (pas trop de sexe ou de violence, par exemple). Néanmoins les décideurs et tribunaux peinent à situer les limites entre exigences de protection de la nature et des paysages et des personnes, et défense et limites de la </w:t>
      </w:r>
      <w:hyperlink r:id="rId289" w:tooltip="Liberté d’expression" w:history="1">
        <w:r w:rsidRPr="000C6B35">
          <w:t>liberté d’expression</w:t>
        </w:r>
      </w:hyperlink>
      <w:r w:rsidRPr="000C6B35">
        <w:t xml:space="preserve"> (dont une contre-publicité sous forme de « </w:t>
      </w:r>
      <w:hyperlink r:id="rId290" w:tooltip="Publicité contradictoire (page inexistante)" w:history="1">
        <w:r w:rsidRPr="000C6B35">
          <w:t>publicité contradictoire</w:t>
        </w:r>
      </w:hyperlink>
      <w:r w:rsidRPr="000C6B35">
        <w:t> » est déjà dans une certaine mesure autorisée dans certains pays).</w:t>
      </w:r>
    </w:p>
    <w:p w:rsidR="00767044" w:rsidRPr="000C6B35" w:rsidRDefault="00767044" w:rsidP="00767044">
      <w:r w:rsidRPr="000C6B35">
        <w:t xml:space="preserve">Il arrive aussi que la réglementation ne soit pas respectée par les annonceurs et que les autorités dont le rôle est de faire respecter la loi ne fassent pas preuve de zèle en la matière. En </w:t>
      </w:r>
      <w:hyperlink r:id="rId291" w:tooltip="France" w:history="1">
        <w:r w:rsidRPr="000C6B35">
          <w:t>France</w:t>
        </w:r>
      </w:hyperlink>
      <w:r w:rsidRPr="000C6B35">
        <w:t xml:space="preserve">, l'association </w:t>
      </w:r>
      <w:hyperlink r:id="rId292" w:tooltip="Paysages de France" w:history="1">
        <w:r w:rsidRPr="000C6B35">
          <w:t>Paysages de France</w:t>
        </w:r>
      </w:hyperlink>
      <w:r w:rsidRPr="000C6B35">
        <w:t xml:space="preserve"> fait régulièrement condamner l'État pour non-application de décisions de justice en matière d'affichage illégal.</w:t>
      </w:r>
    </w:p>
    <w:p w:rsidR="00767044" w:rsidRPr="000C6B35" w:rsidRDefault="00696684" w:rsidP="00767044">
      <w:r>
        <w:t>Critique du contenu</w:t>
      </w:r>
    </w:p>
    <w:p w:rsidR="00767044" w:rsidRPr="000C6B35" w:rsidRDefault="00767044" w:rsidP="00767044">
      <w:r w:rsidRPr="000C6B35">
        <w:t xml:space="preserve">Ayant peu de temps pour faire passer une idée, elle s'appuiera souvent sur un cliché, une </w:t>
      </w:r>
      <w:hyperlink r:id="rId293" w:tooltip="Idée reçue" w:history="1">
        <w:r w:rsidRPr="000C6B35">
          <w:t>idée reçue</w:t>
        </w:r>
      </w:hyperlink>
      <w:r w:rsidRPr="000C6B35">
        <w:t xml:space="preserve">. La publicité utilise souvent les </w:t>
      </w:r>
      <w:hyperlink r:id="rId294" w:tooltip="Stéréotype" w:history="1">
        <w:r w:rsidRPr="000C6B35">
          <w:t>stéréotypes</w:t>
        </w:r>
      </w:hyperlink>
      <w:r w:rsidRPr="000C6B35">
        <w:t xml:space="preserve"> traditionnels : la femme est à la cuisine, l'homme au travail, et les enfants dans une maison confortable, avec juste une pincée d'exotisme sympathique. Si elle utilise des </w:t>
      </w:r>
      <w:proofErr w:type="spellStart"/>
      <w:r w:rsidRPr="000C6B35">
        <w:t>contre-rôles</w:t>
      </w:r>
      <w:proofErr w:type="spellEnd"/>
      <w:r w:rsidRPr="000C6B35">
        <w:t xml:space="preserve">, c'est pour susciter l'attention du </w:t>
      </w:r>
      <w:r w:rsidRPr="000C6B35">
        <w:lastRenderedPageBreak/>
        <w:t>consommateur. Au-delà des clichés, la publicité cherche à séduire à travers une image « </w:t>
      </w:r>
      <w:hyperlink r:id="rId295" w:tooltip="Politiquement correct" w:history="1">
        <w:r w:rsidRPr="000C6B35">
          <w:t>politiquement correcte</w:t>
        </w:r>
      </w:hyperlink>
      <w:r w:rsidRPr="000C6B35">
        <w:t> » telle que l'enfant et plus généralement le bébé que l'on retrouve aussi bien pour l'automobile que pour la restauration rapide.</w:t>
      </w:r>
    </w:p>
    <w:p w:rsidR="00767044" w:rsidRPr="000C6B35" w:rsidRDefault="00767044" w:rsidP="00767044">
      <w:r w:rsidRPr="000C6B35">
        <w:t xml:space="preserve">Il n'est pas facile de se faire remarquer au milieu de milliers de messages publicitaires. La publicité tente donc de provoquer pour mieux se graver dans les esprits. Cherchant l'efficacité, elle utilise chaque fois que possible des sentiments ou instincts forts, en court-circuitant la réflexion. La publicité voit donc fleurir des </w:t>
      </w:r>
      <w:hyperlink r:id="rId296" w:tooltip="Pin-up" w:history="1">
        <w:r w:rsidRPr="000C6B35">
          <w:t>pin-up</w:t>
        </w:r>
      </w:hyperlink>
      <w:r w:rsidRPr="000C6B35">
        <w:t xml:space="preserve"> offertes, ainsi que des mâles avantageux. </w:t>
      </w:r>
      <w:hyperlink r:id="rId297" w:tooltip="Georges Bernanos" w:history="1">
        <w:r w:rsidRPr="000C6B35">
          <w:t>Georges Bernanos</w:t>
        </w:r>
      </w:hyperlink>
      <w:r w:rsidRPr="000C6B35">
        <w:t xml:space="preserve"> va encore plus loin dans cette vision en affirmant que les moteurs de choix de la publicité sont tout simplement les </w:t>
      </w:r>
      <w:hyperlink r:id="rId298" w:tooltip="Sept péchés capitaux" w:history="1">
        <w:r w:rsidRPr="000C6B35">
          <w:t>sept péchés capitaux</w:t>
        </w:r>
      </w:hyperlink>
      <w:r w:rsidRPr="000C6B35">
        <w:t xml:space="preserve">, pour la raison qu'il est « beaucoup plus facile de s'appuyer sur les </w:t>
      </w:r>
      <w:hyperlink r:id="rId299" w:tooltip="Vice" w:history="1">
        <w:r w:rsidRPr="000C6B35">
          <w:t>vices</w:t>
        </w:r>
      </w:hyperlink>
      <w:r w:rsidRPr="000C6B35">
        <w:t xml:space="preserve"> de l'homme que sur ses </w:t>
      </w:r>
      <w:hyperlink r:id="rId300" w:tooltip="Besoin" w:history="1">
        <w:r w:rsidRPr="000C6B35">
          <w:t>besoins</w:t>
        </w:r>
      </w:hyperlink>
      <w:r w:rsidRPr="000C6B35">
        <w:t> »</w:t>
      </w:r>
      <w:hyperlink r:id="rId301" w:anchor="cite_note-41" w:history="1">
        <w:r w:rsidRPr="000C6B35">
          <w:t>[41]</w:t>
        </w:r>
      </w:hyperlink>
      <w:r w:rsidRPr="000C6B35">
        <w:t>.</w:t>
      </w:r>
    </w:p>
    <w:p w:rsidR="00767044" w:rsidRPr="000C6B35" w:rsidRDefault="00767044" w:rsidP="00767044">
      <w:r w:rsidRPr="000C6B35">
        <w:t xml:space="preserve">La publicité, par définition, insiste sur les qualités supposées d'un produit sans en souligner les défauts. Elle passe surtout sous silence les conditions de production des produits qu'elle cherche à faire vendre. Et comme le souligne le Groupe Marcuse : « La publicité mystifie les consciences en mythifiant les marchandises pour leur donner une aura sans laquelle elles apparaîtraient telles quelles, ternes et </w:t>
      </w:r>
      <w:proofErr w:type="gramStart"/>
      <w:r w:rsidRPr="000C6B35">
        <w:t>industrielles</w:t>
      </w:r>
      <w:proofErr w:type="gramEnd"/>
      <w:r w:rsidRPr="000C6B35">
        <w:fldChar w:fldCharType="begin"/>
      </w:r>
      <w:r w:rsidRPr="000C6B35">
        <w:instrText xml:space="preserve"> HYPERLINK "http://fr.wikipedia.org/wiki/Publicit%C3%A9" \l "cite_note-42" </w:instrText>
      </w:r>
      <w:r w:rsidRPr="000C6B35">
        <w:fldChar w:fldCharType="separate"/>
      </w:r>
      <w:r w:rsidRPr="000C6B35">
        <w:t>[42]</w:t>
      </w:r>
      <w:r w:rsidRPr="000C6B35">
        <w:fldChar w:fldCharType="end"/>
      </w:r>
      <w:r w:rsidRPr="000C6B35">
        <w:t xml:space="preserve">. » Une étude de la </w:t>
      </w:r>
      <w:hyperlink r:id="rId302" w:tooltip="Harvard Business Review" w:history="1">
        <w:r w:rsidRPr="000C6B35">
          <w:t xml:space="preserve">Harvard Business </w:t>
        </w:r>
        <w:proofErr w:type="spellStart"/>
        <w:r w:rsidRPr="000C6B35">
          <w:t>Review</w:t>
        </w:r>
        <w:proofErr w:type="spellEnd"/>
      </w:hyperlink>
      <w:r w:rsidRPr="000C6B35">
        <w:t xml:space="preserve"> a confirmé que l'impact de la publicité était grand pour les produits envers lesquels le consommateur est indifférent, comme les lessives, et nul pour ceux qui lui tiennent à cœur, comme la religion.</w:t>
      </w:r>
    </w:p>
    <w:p w:rsidR="00767044" w:rsidRPr="000C6B35" w:rsidRDefault="00767044" w:rsidP="00767044">
      <w:r w:rsidRPr="000C6B35">
        <w:t xml:space="preserve">Pour </w:t>
      </w:r>
      <w:hyperlink r:id="rId303" w:tooltip="Milton Friedman" w:history="1">
        <w:r w:rsidRPr="000C6B35">
          <w:t>Friedman</w:t>
        </w:r>
      </w:hyperlink>
      <w:r w:rsidRPr="000C6B35">
        <w:t xml:space="preserve">, la publicité ne déforme pas l'esprit critique mais ce sont les goûts des consommateurs qui sont jugés mauvais par certains critiques. Il écrit ainsi en 1980 dans </w:t>
      </w:r>
      <w:hyperlink r:id="rId304" w:tooltip="Free to Choose" w:history="1">
        <w:r w:rsidRPr="000C6B35">
          <w:t>La liberté du choix</w:t>
        </w:r>
      </w:hyperlink>
      <w:r w:rsidRPr="000C6B35">
        <w:t> : « Le fond du problème posé par la plupart des critiques de la publicité n'est pas le fait que la publicité manipule les goûts mais le fait que le grand public a des goûts détestables – c'est-à-dire différents des goûts des critiques. »</w:t>
      </w:r>
      <w:hyperlink r:id="rId305" w:anchor="cite_note-43" w:history="1">
        <w:r w:rsidRPr="000C6B35">
          <w:t>[43]</w:t>
        </w:r>
      </w:hyperlink>
      <w:r w:rsidRPr="000C6B35">
        <w:t xml:space="preserve">. Il y reprend la thèse qu'il développait dans </w:t>
      </w:r>
      <w:hyperlink r:id="rId306" w:tooltip="Capitalisme et liberté" w:history="1">
        <w:r w:rsidRPr="000C6B35">
          <w:t>Capitalisme et liberté</w:t>
        </w:r>
      </w:hyperlink>
      <w:r w:rsidRPr="000C6B35">
        <w:t xml:space="preserve"> en 1962 : « Une objection majeure contre une économie libre est précisément qu'elle apporte aux gens ce qu'ils veulent au lieu de ce qu'un certain groupe pense qu'ils devraient vouloir </w:t>
      </w:r>
      <w:proofErr w:type="gramStart"/>
      <w:r w:rsidRPr="000C6B35">
        <w:t>»</w:t>
      </w:r>
      <w:proofErr w:type="gramEnd"/>
      <w:r w:rsidRPr="000C6B35">
        <w:fldChar w:fldCharType="begin"/>
      </w:r>
      <w:r w:rsidRPr="000C6B35">
        <w:instrText xml:space="preserve"> HYPERLINK "http://fr.wikipedia.org/wiki/Publicit%C3%A9" \l "cite_note-44" </w:instrText>
      </w:r>
      <w:r w:rsidRPr="000C6B35">
        <w:fldChar w:fldCharType="separate"/>
      </w:r>
      <w:r w:rsidRPr="000C6B35">
        <w:t>[44]</w:t>
      </w:r>
      <w:r w:rsidRPr="000C6B35">
        <w:fldChar w:fldCharType="end"/>
      </w:r>
      <w:r w:rsidRPr="000C6B35">
        <w:t>.</w:t>
      </w:r>
    </w:p>
    <w:p w:rsidR="00767044" w:rsidRPr="000C6B35" w:rsidRDefault="00767044" w:rsidP="00767044">
      <w:r w:rsidRPr="000C6B35">
        <w:t xml:space="preserve">Selon l'encyclopédie du marketing de Jean-Marc </w:t>
      </w:r>
      <w:proofErr w:type="spellStart"/>
      <w:r w:rsidRPr="000C6B35">
        <w:t>Lehu</w:t>
      </w:r>
      <w:proofErr w:type="spellEnd"/>
      <w:r w:rsidRPr="000C6B35">
        <w:t>, la publicité négative est un « message publicitaire dont le contenu est essentiellement composé de critiques plus ou moins acerbes, nominatives ou indirectes, des caractéristiques du ou des produits concurrents, ou peut-être interprété comme tel. »</w:t>
      </w:r>
    </w:p>
    <w:p w:rsidR="00767044" w:rsidRPr="000C6B35" w:rsidRDefault="00767044" w:rsidP="00767044">
      <w:r w:rsidRPr="000C6B35">
        <w:t xml:space="preserve">La publicité négative, apparue en 1956 aux États-Unis (durant l'élection </w:t>
      </w:r>
      <w:proofErr w:type="gramStart"/>
      <w:r w:rsidRPr="000C6B35">
        <w:t>présidentiel</w:t>
      </w:r>
      <w:proofErr w:type="gramEnd"/>
      <w:r w:rsidRPr="000C6B35">
        <w:t xml:space="preserve"> qui opposa Dwight D. Eisenhower face au démocrate </w:t>
      </w:r>
      <w:proofErr w:type="spellStart"/>
      <w:r w:rsidRPr="000C6B35">
        <w:t>Adlai</w:t>
      </w:r>
      <w:proofErr w:type="spellEnd"/>
      <w:r w:rsidRPr="000C6B35">
        <w:t xml:space="preserve"> E. Stevenson), connait son essor à partir du fameux Daisy spot en 1964, dans lequel une fillette enlève inexorablement les pétales d'une fleur, les uns après les autres, à la manière d'un décompte nucléaire. Cette forme de communication, très utilisée pour décrédibiliser le candidat adverse, lors des campagnes politiques dans certains pays (USA, etc.) n'emporte pas l'adhésion en France où on lui reproche de symboliser le manque de force de proposition de celui qui l'emploie.</w:t>
      </w:r>
    </w:p>
    <w:p w:rsidR="00696684" w:rsidRDefault="00696684" w:rsidP="00767044"/>
    <w:p w:rsidR="00767044" w:rsidRPr="000C6B35" w:rsidRDefault="00767044" w:rsidP="00767044">
      <w:r w:rsidRPr="000C6B35">
        <w:lastRenderedPageBreak/>
        <w:t>La critique écologique de la publicité est de deux natures. Elle peut porter sur :</w:t>
      </w:r>
    </w:p>
    <w:p w:rsidR="00767044" w:rsidRPr="000C6B35" w:rsidRDefault="00767044" w:rsidP="00767044">
      <w:r w:rsidRPr="000C6B35">
        <w:t xml:space="preserve">L'influence directe ou indirecte du message publicitaire sur la </w:t>
      </w:r>
      <w:hyperlink r:id="rId307" w:tooltip="Consommation" w:history="1">
        <w:r w:rsidRPr="000C6B35">
          <w:t>consommation</w:t>
        </w:r>
      </w:hyperlink>
      <w:r w:rsidRPr="000C6B35">
        <w:t>, contribuant à l'augmentation de l'</w:t>
      </w:r>
      <w:hyperlink r:id="rId308" w:tooltip="Empreinte écologique" w:history="1">
        <w:r w:rsidRPr="000C6B35">
          <w:t>empreinte écologique</w:t>
        </w:r>
      </w:hyperlink>
      <w:r w:rsidRPr="000C6B35">
        <w:t xml:space="preserve"> du développement socio-industriel,</w:t>
      </w:r>
    </w:p>
    <w:p w:rsidR="00767044" w:rsidRPr="000C6B35" w:rsidRDefault="00767044" w:rsidP="00767044">
      <w:r w:rsidRPr="000C6B35">
        <w:t xml:space="preserve">L'impact direct de l'action publicitaire elle-même sur l'environnement (dépenses de papier et d'énergie, pollution visuelle ou </w:t>
      </w:r>
      <w:hyperlink r:id="rId309" w:tooltip="Pollution sonore" w:history="1">
        <w:r w:rsidRPr="000C6B35">
          <w:t>sonore</w:t>
        </w:r>
      </w:hyperlink>
      <w:r w:rsidRPr="000C6B35">
        <w:t xml:space="preserve">, </w:t>
      </w:r>
      <w:hyperlink r:id="rId310" w:tooltip="Pollution lumineuse" w:history="1">
        <w:r w:rsidRPr="000C6B35">
          <w:t>pollution lumineuse</w:t>
        </w:r>
      </w:hyperlink>
      <w:r w:rsidRPr="000C6B35">
        <w:t>, etc.).</w:t>
      </w:r>
    </w:p>
    <w:p w:rsidR="00767044" w:rsidRPr="000C6B35" w:rsidRDefault="00767044" w:rsidP="00767044">
      <w:r w:rsidRPr="000C6B35">
        <w:t xml:space="preserve">Concernant l'influence de la publicité, les écologistes reprochent à la publicité d'inciter à la consommation sans prendre en compte les </w:t>
      </w:r>
      <w:hyperlink r:id="rId311" w:tooltip="Impacts environnementaux" w:history="1">
        <w:r w:rsidRPr="000C6B35">
          <w:t>impacts environnementaux</w:t>
        </w:r>
      </w:hyperlink>
      <w:r w:rsidRPr="000C6B35">
        <w:t xml:space="preserve"> qu'elle génère.</w:t>
      </w:r>
    </w:p>
    <w:p w:rsidR="00767044" w:rsidRPr="000C6B35" w:rsidRDefault="00767044" w:rsidP="00767044">
      <w:r w:rsidRPr="000C6B35">
        <w:t xml:space="preserve">Des </w:t>
      </w:r>
      <w:hyperlink r:id="rId312" w:tooltip="Organisation non gouvernementale" w:history="1">
        <w:r w:rsidRPr="000C6B35">
          <w:t>ONG</w:t>
        </w:r>
      </w:hyperlink>
      <w:r w:rsidRPr="000C6B35">
        <w:t xml:space="preserve"> dont la coalition </w:t>
      </w:r>
      <w:hyperlink r:id="rId313" w:tooltip="Alliance pour la planète" w:history="1">
        <w:r w:rsidRPr="000C6B35">
          <w:t>Alliance pour la planète</w:t>
        </w:r>
      </w:hyperlink>
      <w:r w:rsidRPr="000C6B35">
        <w:t xml:space="preserve">, lors du </w:t>
      </w:r>
      <w:hyperlink r:id="rId314" w:tooltip="Grenelle de l’environnement" w:history="1">
        <w:r w:rsidRPr="000C6B35">
          <w:t>Grenelle de l’environnement</w:t>
        </w:r>
      </w:hyperlink>
      <w:r w:rsidRPr="000C6B35">
        <w:t xml:space="preserve">, ont pointé en 2007 que les contenus des messages publicitaires ne font pas l’objet d’analyses de leurs impacts par le système d’autorégulation du </w:t>
      </w:r>
      <w:hyperlink r:id="rId315" w:tooltip="Bureau de vérification de la publicité" w:history="1">
        <w:r w:rsidRPr="000C6B35">
          <w:t>Bureau de vérification de la publicité</w:t>
        </w:r>
      </w:hyperlink>
      <w:r w:rsidRPr="000C6B35">
        <w:t xml:space="preserve">, même si les bonnes pratiques qu’il promeut refusent l'argumentation trompeuse et les fausses raisons environnementales de vendre, ou les représentations contraires aux objectifs du développement durable. La publicité a sciemment contourné la loi Lalonde de </w:t>
      </w:r>
      <w:hyperlink r:id="rId316" w:tooltip="1991" w:history="1">
        <w:r w:rsidRPr="000C6B35">
          <w:t>1991</w:t>
        </w:r>
      </w:hyperlink>
      <w:r w:rsidRPr="000C6B35">
        <w:t xml:space="preserve"> qui interdisait de présenter des véhicules circulant en pleine </w:t>
      </w:r>
      <w:hyperlink r:id="rId317" w:tooltip="Nature" w:history="1">
        <w:r w:rsidRPr="000C6B35">
          <w:t>nature</w:t>
        </w:r>
      </w:hyperlink>
      <w:r w:rsidRPr="000C6B35">
        <w:t xml:space="preserve"> française, en allant les photographier ou filmer dans les paysages sauvages d'Islande, de Nouvelle-Zélande ou dans les déserts américains. Le BVP a, en octobre 2007, dans le cadre du Grenelle encouragé les publicitaires à renoncer à ces pratiques et ont signé en avril 2008, proposer une charte d'engagement et d'objectifs pour une publicité </w:t>
      </w:r>
      <w:proofErr w:type="spellStart"/>
      <w:r w:rsidRPr="000C6B35">
        <w:t>éco-responsable</w:t>
      </w:r>
      <w:proofErr w:type="spellEnd"/>
      <w:r w:rsidRPr="000C6B35">
        <w:t xml:space="preserve">, appuyée sur un organisme de veille incluant des professionnels et représentants d'ONG environnementales, d'associations de défenses des consommateurs pour </w:t>
      </w:r>
      <w:proofErr w:type="spellStart"/>
      <w:r w:rsidRPr="000C6B35">
        <w:t>co</w:t>
      </w:r>
      <w:proofErr w:type="spellEnd"/>
      <w:r w:rsidRPr="000C6B35">
        <w:t>-réguler le marché publicitaire.</w:t>
      </w:r>
    </w:p>
    <w:p w:rsidR="00767044" w:rsidRPr="000C6B35" w:rsidRDefault="00767044" w:rsidP="00767044">
      <w:r w:rsidRPr="000C6B35">
        <w:t xml:space="preserve">En France, en 2008, la fédération France Nature Environnement (FNE) craint « une concertation vaseline » et demande que la publicité incitant à la « délinquance environnementale » et le </w:t>
      </w:r>
      <w:hyperlink r:id="rId318" w:tooltip="Greenwashing" w:history="1">
        <w:proofErr w:type="spellStart"/>
        <w:r w:rsidRPr="000C6B35">
          <w:t>greenwashing</w:t>
        </w:r>
        <w:proofErr w:type="spellEnd"/>
      </w:hyperlink>
      <w:r w:rsidRPr="000C6B35">
        <w:t xml:space="preserve"> soient contrés par plus de </w:t>
      </w:r>
      <w:hyperlink r:id="rId319" w:tooltip="Transparence" w:history="1">
        <w:r w:rsidRPr="000C6B35">
          <w:t>transparence</w:t>
        </w:r>
      </w:hyperlink>
      <w:r w:rsidRPr="000C6B35">
        <w:t xml:space="preserve"> et des critères socio-environnementaux dans la vérification, ainsi que par une </w:t>
      </w:r>
      <w:hyperlink r:id="rId320" w:tooltip="Écosociocertification" w:history="1">
        <w:r w:rsidRPr="000C6B35">
          <w:t>certification</w:t>
        </w:r>
      </w:hyperlink>
      <w:r w:rsidRPr="000C6B35">
        <w:t xml:space="preserve"> environnementale </w:t>
      </w:r>
      <w:hyperlink r:id="rId321" w:tooltip="Crédibilité" w:history="1">
        <w:r w:rsidRPr="000C6B35">
          <w:t>crédible</w:t>
        </w:r>
      </w:hyperlink>
      <w:r w:rsidRPr="000C6B35">
        <w:t xml:space="preserve"> et reconnue, avec des sanctions pour les contrevenants</w:t>
      </w:r>
      <w:hyperlink r:id="rId322" w:anchor="cite_note-45" w:history="1">
        <w:r w:rsidRPr="000C6B35">
          <w:t>[45]</w:t>
        </w:r>
      </w:hyperlink>
      <w:r w:rsidRPr="000C6B35">
        <w:t>.</w:t>
      </w:r>
    </w:p>
    <w:p w:rsidR="00767044" w:rsidRPr="000C6B35" w:rsidRDefault="00767044" w:rsidP="00767044">
      <w:r w:rsidRPr="000C6B35">
        <w:t>Un second axe de critique pointe l'impact direct de la publicité sur l'environnement : consommation de ressources (papier, énergie) et pollution sonores et visuelles notamment.</w:t>
      </w:r>
    </w:p>
    <w:p w:rsidR="00767044" w:rsidRPr="000C6B35" w:rsidRDefault="00767044" w:rsidP="00767044">
      <w:r w:rsidRPr="000C6B35">
        <w:t xml:space="preserve">Pour limiter la production de papier publicitaire, le </w:t>
      </w:r>
      <w:hyperlink r:id="rId323" w:tooltip="Ministère de l'Écologie et du Développement durable" w:history="1">
        <w:r w:rsidRPr="000C6B35">
          <w:t>Ministère de l'Écologie et du Développement durable</w:t>
        </w:r>
      </w:hyperlink>
      <w:r w:rsidRPr="000C6B35">
        <w:t xml:space="preserve"> français a ainsi édité dans les années 2000 un autocollant « Pas de publicité S.V.P. » pour les boîtes aux lettres. Aucune règlementation ne protège (en 2008) le consommateur contre la répétition d'un même message plusieurs dizaines de fois dans la semaine. La répétition à ce rythme de messages inchangés au téléphone ou dans la rue ouvrirait le droit à une plainte pour </w:t>
      </w:r>
      <w:hyperlink r:id="rId324" w:tooltip="Harcèlement" w:history="1">
        <w:r w:rsidRPr="000C6B35">
          <w:t>harcèlement</w:t>
        </w:r>
      </w:hyperlink>
      <w:r w:rsidRPr="000C6B35">
        <w:t>.</w:t>
      </w:r>
    </w:p>
    <w:p w:rsidR="00767044" w:rsidRPr="000C6B35" w:rsidRDefault="00767044" w:rsidP="00767044">
      <w:r w:rsidRPr="000C6B35">
        <w:t xml:space="preserve">Les publicitaires et les </w:t>
      </w:r>
      <w:hyperlink r:id="rId325" w:tooltip="Média" w:history="1">
        <w:r w:rsidRPr="000C6B35">
          <w:t>médias</w:t>
        </w:r>
      </w:hyperlink>
      <w:r w:rsidRPr="000C6B35">
        <w:t xml:space="preserve"> mettent en avant dans les années 2000 le </w:t>
      </w:r>
      <w:hyperlink r:id="rId326" w:tooltip="Développement durable" w:history="1">
        <w:r w:rsidRPr="000C6B35">
          <w:t>développement durable</w:t>
        </w:r>
      </w:hyperlink>
      <w:r w:rsidRPr="000C6B35">
        <w:t xml:space="preserve">. Mais, selon une étude, publiée en mars 2008, du ministère de l'Écologie français, sur 57 grandes entreprises interrogées, seules treize (22 %) respectaient les Nouvelles régulations </w:t>
      </w:r>
      <w:proofErr w:type="gramStart"/>
      <w:r w:rsidRPr="000C6B35">
        <w:lastRenderedPageBreak/>
        <w:t>économiques</w:t>
      </w:r>
      <w:proofErr w:type="gramEnd"/>
      <w:r w:rsidRPr="000C6B35">
        <w:fldChar w:fldCharType="begin"/>
      </w:r>
      <w:r w:rsidRPr="000C6B35">
        <w:instrText xml:space="preserve"> HYPERLINK "http://fr.wikipedia.org/wiki/Publicit%C3%A9" \l "cite_note-46" </w:instrText>
      </w:r>
      <w:r w:rsidRPr="000C6B35">
        <w:fldChar w:fldCharType="separate"/>
      </w:r>
      <w:r w:rsidRPr="000C6B35">
        <w:t>[46]</w:t>
      </w:r>
      <w:r w:rsidRPr="000C6B35">
        <w:fldChar w:fldCharType="end"/>
      </w:r>
      <w:r w:rsidRPr="000C6B35">
        <w:t xml:space="preserve"> dans leur bilan 2006, alors que ces régulations, adoptées en 2001, leur imposaient depuis 5 ans de publier des informations environnementales. « Les sociétés de publicité sont particulièrement peu exemplaires </w:t>
      </w:r>
      <w:proofErr w:type="gramStart"/>
      <w:r w:rsidRPr="000C6B35">
        <w:t>»</w:t>
      </w:r>
      <w:proofErr w:type="gramEnd"/>
      <w:r w:rsidRPr="000C6B35">
        <w:fldChar w:fldCharType="begin"/>
      </w:r>
      <w:r w:rsidRPr="000C6B35">
        <w:instrText xml:space="preserve"> HYPERLINK "http://fr.wikipedia.org/wiki/Publicit%C3%A9" \l "cite_note-47" </w:instrText>
      </w:r>
      <w:r w:rsidRPr="000C6B35">
        <w:fldChar w:fldCharType="separate"/>
      </w:r>
      <w:r w:rsidRPr="000C6B35">
        <w:t>[47]</w:t>
      </w:r>
      <w:r w:rsidRPr="000C6B35">
        <w:fldChar w:fldCharType="end"/>
      </w:r>
      <w:r w:rsidRPr="000C6B35">
        <w:t xml:space="preserve">. </w:t>
      </w:r>
      <w:hyperlink r:id="rId327" w:tooltip="Havas" w:history="1">
        <w:r w:rsidRPr="000C6B35">
          <w:t>Havas</w:t>
        </w:r>
      </w:hyperlink>
      <w:r w:rsidRPr="000C6B35">
        <w:t xml:space="preserve"> et </w:t>
      </w:r>
      <w:hyperlink r:id="rId328" w:tooltip="Publicis" w:history="1">
        <w:r w:rsidRPr="000C6B35">
          <w:t>Publicis</w:t>
        </w:r>
      </w:hyperlink>
      <w:r w:rsidRPr="000C6B35">
        <w:t xml:space="preserve"> n’ont, en 2006, pas rempli une seule des trente-cinq rubriques environnementales concernant la </w:t>
      </w:r>
      <w:hyperlink r:id="rId329" w:tooltip="Consommation d’énergie" w:history="1">
        <w:r w:rsidRPr="000C6B35">
          <w:t>consommation d’énergie</w:t>
        </w:r>
      </w:hyperlink>
      <w:r w:rsidRPr="000C6B35">
        <w:t>, d’</w:t>
      </w:r>
      <w:hyperlink r:id="rId330" w:tooltip="Eau" w:history="1">
        <w:r w:rsidRPr="000C6B35">
          <w:t>eau</w:t>
        </w:r>
      </w:hyperlink>
      <w:r w:rsidRPr="000C6B35">
        <w:t xml:space="preserve">, la production de </w:t>
      </w:r>
      <w:hyperlink r:id="rId331" w:tooltip="Déchet" w:history="1">
        <w:r w:rsidRPr="000C6B35">
          <w:t>déchets</w:t>
        </w:r>
      </w:hyperlink>
      <w:r w:rsidRPr="000C6B35">
        <w:t xml:space="preserve">, émissions de </w:t>
      </w:r>
      <w:hyperlink r:id="rId332" w:tooltip="Polluant" w:history="1">
        <w:r w:rsidRPr="000C6B35">
          <w:t>polluants</w:t>
        </w:r>
      </w:hyperlink>
      <w:r w:rsidRPr="000C6B35">
        <w:t>, etc.</w:t>
      </w:r>
    </w:p>
    <w:p w:rsidR="00767044" w:rsidRPr="000C6B35" w:rsidRDefault="00696684" w:rsidP="00767044">
      <w:r>
        <w:t>Critique sur l'influence</w:t>
      </w:r>
    </w:p>
    <w:p w:rsidR="00767044" w:rsidRPr="000C6B35" w:rsidRDefault="00767044" w:rsidP="00767044">
      <w:r w:rsidRPr="000C6B35">
        <w:t>La publicité télévisée est accusée de contribuer à l'augmentation de l'épidémie d'</w:t>
      </w:r>
      <w:hyperlink r:id="rId333" w:tooltip="Obésité" w:history="1">
        <w:r w:rsidRPr="000C6B35">
          <w:t>obésité</w:t>
        </w:r>
      </w:hyperlink>
      <w:r w:rsidRPr="000C6B35">
        <w:t xml:space="preserve"> qui touche les pays développés. Un groupe de scientifiques français responsables de questions de nutrition affirmait en 2008, dans une tribune intitulée « Engraisser les enfants pour sauver la télévision »</w:t>
      </w:r>
      <w:hyperlink r:id="rId334" w:anchor="cite_note-48" w:history="1">
        <w:r w:rsidRPr="000C6B35">
          <w:t>[48]</w:t>
        </w:r>
      </w:hyperlink>
      <w:r w:rsidRPr="000C6B35">
        <w:t>, et en se référant à des « rapports récents » : « Il existe même un lien entre une forte exposition aux publicités télévisées et l'obésité des enfants âgés de 2 à 11 ans ainsi que des adolescents de 12 à 18 ans. L'exposition à la publicité télévisée portant sur des aliments de haute densité énergétique (notamment sucrés et gras) est associée à une prévalence plus élevée de l'obésité. »</w:t>
      </w:r>
    </w:p>
    <w:p w:rsidR="00767044" w:rsidRPr="000C6B35" w:rsidRDefault="00767044" w:rsidP="00767044">
      <w:r w:rsidRPr="000C6B35">
        <w:t xml:space="preserve">Les Américains </w:t>
      </w:r>
      <w:hyperlink r:id="rId335" w:tooltip="Noam Chomsky" w:history="1">
        <w:r w:rsidRPr="000C6B35">
          <w:t>Chomsky</w:t>
        </w:r>
      </w:hyperlink>
      <w:r w:rsidRPr="000C6B35">
        <w:t xml:space="preserve"> et </w:t>
      </w:r>
      <w:hyperlink r:id="rId336" w:tooltip="Edward Herman" w:history="1">
        <w:r w:rsidRPr="000C6B35">
          <w:t>Herman</w:t>
        </w:r>
      </w:hyperlink>
      <w:r w:rsidRPr="000C6B35">
        <w:t xml:space="preserve">, dans leur critique du fonctionnement des médias en démocratie, ont théorisé un </w:t>
      </w:r>
      <w:hyperlink r:id="rId337" w:tooltip="Modèle de propagande" w:history="1">
        <w:r w:rsidRPr="000C6B35">
          <w:t>modèle de propagande</w:t>
        </w:r>
      </w:hyperlink>
      <w:r w:rsidRPr="000C6B35">
        <w:t xml:space="preserve"> dont la « régulation par la publicité » constitue l'un des cinq filtres. Pour des raisons de financement et de survie économique, les médias privés sont avant tout soucieux de bien vendre leur public potentiel aux annonceurs qui les « subventionnent » ; or ceux-ci sont, selon ces auteurs, « plus généralement portés à éviter les programmes trop compliqués ou touchant à des controverses dérangeantes, susceptibles de réduire le "</w:t>
      </w:r>
      <w:hyperlink r:id="rId338" w:tooltip="Temps de cerveau humain disponible" w:history="1">
        <w:r w:rsidRPr="000C6B35">
          <w:t>temps de cerveau disponible</w:t>
        </w:r>
      </w:hyperlink>
      <w:r w:rsidRPr="000C6B35">
        <w:t>" du public »</w:t>
      </w:r>
      <w:hyperlink r:id="rId339" w:anchor="cite_note-49" w:history="1">
        <w:r w:rsidRPr="000C6B35">
          <w:t>[49]</w:t>
        </w:r>
      </w:hyperlink>
      <w:r w:rsidRPr="000C6B35">
        <w:t>.</w:t>
      </w:r>
    </w:p>
    <w:p w:rsidR="00767044" w:rsidRPr="000C6B35" w:rsidRDefault="00767044" w:rsidP="00767044">
      <w:r w:rsidRPr="000C6B35">
        <w:t>Cr</w:t>
      </w:r>
      <w:r w:rsidR="00696684">
        <w:t>itique radicale de la publicité</w:t>
      </w:r>
    </w:p>
    <w:p w:rsidR="00767044" w:rsidRPr="000C6B35" w:rsidRDefault="00767044" w:rsidP="00767044">
      <w:r w:rsidRPr="000C6B35">
        <w:t xml:space="preserve">Des mouvements </w:t>
      </w:r>
      <w:hyperlink r:id="rId340" w:tooltip="Antipub" w:history="1">
        <w:r w:rsidRPr="000C6B35">
          <w:t>antipub</w:t>
        </w:r>
      </w:hyperlink>
      <w:r w:rsidRPr="000C6B35">
        <w:t>, dont les militants d'</w:t>
      </w:r>
      <w:proofErr w:type="spellStart"/>
      <w:r w:rsidRPr="000C6B35">
        <w:fldChar w:fldCharType="begin"/>
      </w:r>
      <w:r w:rsidRPr="000C6B35">
        <w:instrText xml:space="preserve"> HYPERLINK "http://fr.wikipedia.org/wiki/Adbusters" \o "Adbusters" </w:instrText>
      </w:r>
      <w:r w:rsidRPr="000C6B35">
        <w:fldChar w:fldCharType="separate"/>
      </w:r>
      <w:r w:rsidRPr="000C6B35">
        <w:t>Adbusters</w:t>
      </w:r>
      <w:proofErr w:type="spellEnd"/>
      <w:r w:rsidRPr="000C6B35">
        <w:fldChar w:fldCharType="end"/>
      </w:r>
      <w:r w:rsidRPr="000C6B35">
        <w:t xml:space="preserve">, considèrent que la publicité est néfaste en tant que telle. La publicité est dans cette optique une distraction au sens </w:t>
      </w:r>
      <w:hyperlink r:id="rId341" w:tooltip="Blaise Pascal" w:history="1">
        <w:r w:rsidRPr="000C6B35">
          <w:t>pascalien</w:t>
        </w:r>
      </w:hyperlink>
      <w:r w:rsidRPr="000C6B35">
        <w:t xml:space="preserve"> du terme, c'est-à-dire qu’elle fait perdre de vue des choses plus importantes, au profit du futile. Pour </w:t>
      </w:r>
      <w:hyperlink r:id="rId342" w:tooltip="Jacques Ellul" w:history="1">
        <w:r w:rsidRPr="000C6B35">
          <w:t>Jacques Ellul</w:t>
        </w:r>
      </w:hyperlink>
      <w:r w:rsidRPr="000C6B35">
        <w:t>, la publicité est le principal moyen de faire définitivement entrer l'homme dans le « système technicien » de la société moderne, que d'« agent annexe de la vente, elle est devenue le moteur de tout le système », et qu'elle apparaît finalement comme « la dictature invisible de notre société » en modifiant radicalement les comportements des individus</w:t>
      </w:r>
      <w:hyperlink r:id="rId343" w:anchor="cite_note-50" w:history="1">
        <w:r w:rsidRPr="000C6B35">
          <w:t>[50]</w:t>
        </w:r>
      </w:hyperlink>
      <w:r w:rsidRPr="000C6B35">
        <w:t xml:space="preserve">. C'est également la position de </w:t>
      </w:r>
      <w:hyperlink r:id="rId344" w:tooltip="Jean-Claude Michéa" w:history="1">
        <w:r w:rsidRPr="000C6B35">
          <w:t xml:space="preserve">Jean-Claude </w:t>
        </w:r>
        <w:proofErr w:type="spellStart"/>
        <w:r w:rsidRPr="000C6B35">
          <w:t>Michéa</w:t>
        </w:r>
        <w:proofErr w:type="spellEnd"/>
      </w:hyperlink>
      <w:r w:rsidRPr="000C6B35">
        <w:t xml:space="preserve"> qui affirme que le « dressage capitaliste des humains resterait un vain mot » sans « cette omniprésente propagande publicitaire </w:t>
      </w:r>
      <w:proofErr w:type="gramStart"/>
      <w:r w:rsidRPr="000C6B35">
        <w:t>»</w:t>
      </w:r>
      <w:proofErr w:type="gramEnd"/>
      <w:r w:rsidRPr="000C6B35">
        <w:fldChar w:fldCharType="begin"/>
      </w:r>
      <w:r w:rsidRPr="000C6B35">
        <w:instrText xml:space="preserve"> HYPERLINK "http://fr.wikipedia.org/wiki/Publicit%C3%A9" \l "cite_note-51" </w:instrText>
      </w:r>
      <w:r w:rsidRPr="000C6B35">
        <w:fldChar w:fldCharType="separate"/>
      </w:r>
      <w:r w:rsidRPr="000C6B35">
        <w:t>[51]</w:t>
      </w:r>
      <w:r w:rsidRPr="000C6B35">
        <w:fldChar w:fldCharType="end"/>
      </w:r>
      <w:r w:rsidRPr="000C6B35">
        <w:t xml:space="preserve">. Martelant des messages d'importance mineure, elle conduit inconsciemment à percevoir comme mineurs les sujets qui ne sont pas </w:t>
      </w:r>
      <w:proofErr w:type="gramStart"/>
      <w:r w:rsidRPr="000C6B35">
        <w:t>martelés</w:t>
      </w:r>
      <w:proofErr w:type="gramEnd"/>
      <w:r w:rsidRPr="000C6B35">
        <w:fldChar w:fldCharType="begin"/>
      </w:r>
      <w:r w:rsidRPr="000C6B35">
        <w:instrText xml:space="preserve"> HYPERLINK "http://fr.wikipedia.org/wiki/Publicit%C3%A9" \l "cite_note-52" </w:instrText>
      </w:r>
      <w:r w:rsidRPr="000C6B35">
        <w:fldChar w:fldCharType="separate"/>
      </w:r>
      <w:r w:rsidRPr="000C6B35">
        <w:t>[52]</w:t>
      </w:r>
      <w:r w:rsidRPr="000C6B35">
        <w:fldChar w:fldCharType="end"/>
      </w:r>
      <w:r w:rsidRPr="000C6B35">
        <w:t xml:space="preserve">. La publicité participe selon eux d'un système économique vicieux, érigeant en norme sociale la consommation de biens inutiles, et des comportements compulsifs et </w:t>
      </w:r>
      <w:proofErr w:type="gramStart"/>
      <w:r w:rsidRPr="000C6B35">
        <w:t>sédentaires</w:t>
      </w:r>
      <w:proofErr w:type="gramEnd"/>
      <w:r w:rsidRPr="000C6B35">
        <w:fldChar w:fldCharType="begin"/>
      </w:r>
      <w:r w:rsidRPr="000C6B35">
        <w:instrText xml:space="preserve"> HYPERLINK "http://fr.wikipedia.org/wiki/Aide:R%C3%A9f%C3%A9rence_n%C3%A9cessaire" \o "Aide:Référence nécessaire" </w:instrText>
      </w:r>
      <w:r w:rsidRPr="000C6B35">
        <w:fldChar w:fldCharType="separate"/>
      </w:r>
      <w:r w:rsidRPr="000C6B35">
        <w:t>[réf. nécessaire]</w:t>
      </w:r>
      <w:r w:rsidRPr="000C6B35">
        <w:fldChar w:fldCharType="end"/>
      </w:r>
      <w:r w:rsidRPr="000C6B35">
        <w:t xml:space="preserve"> nuisibles en général à la santé physique et mentale des populations (qui doit être ensuite prise en charge par de nouveaux produits ou par des services sociaux).</w:t>
      </w:r>
    </w:p>
    <w:p w:rsidR="00767044" w:rsidRPr="000C6B35" w:rsidRDefault="00767044" w:rsidP="00767044">
      <w:r w:rsidRPr="000C6B35">
        <w:lastRenderedPageBreak/>
        <w:t xml:space="preserve">La publicité cherche à </w:t>
      </w:r>
      <w:hyperlink r:id="rId345" w:tooltip="Manipulation mentale" w:history="1">
        <w:r w:rsidRPr="000C6B35">
          <w:t>manipuler</w:t>
        </w:r>
      </w:hyperlink>
      <w:r w:rsidRPr="000C6B35">
        <w:t xml:space="preserve"> l’esprit de celui qui la regarde ou l’écoute. Le dessinateur de presse </w:t>
      </w:r>
      <w:hyperlink r:id="rId346" w:tooltip="Bernhard Willem Holtrop" w:history="1">
        <w:r w:rsidRPr="000C6B35">
          <w:t>Willem</w:t>
        </w:r>
      </w:hyperlink>
      <w:r w:rsidRPr="000C6B35">
        <w:t xml:space="preserve"> emploie l’expression « coloniser notre cerveau ». Cet argument est tout particulièrement dirigé contre les campagnes de positionnement des marques, dont le but est de graver une marque dans l'esprit du consommateur, plutôt que de décrire les qualités du produit.</w:t>
      </w:r>
    </w:p>
    <w:p w:rsidR="00767044" w:rsidRPr="000C6B35" w:rsidRDefault="00767044" w:rsidP="00767044">
      <w:r w:rsidRPr="000C6B35">
        <w:t xml:space="preserve">Le propos de </w:t>
      </w:r>
      <w:hyperlink r:id="rId347" w:tooltip="Patrick Le Lay" w:history="1">
        <w:r w:rsidRPr="000C6B35">
          <w:t>Patrick Le Lay</w:t>
        </w:r>
      </w:hyperlink>
      <w:r w:rsidRPr="000C6B35">
        <w:t xml:space="preserve">, PDG de la chaîne privée française </w:t>
      </w:r>
      <w:hyperlink r:id="rId348" w:tooltip="TF1" w:history="1">
        <w:r w:rsidRPr="000C6B35">
          <w:t>TF1</w:t>
        </w:r>
      </w:hyperlink>
      <w:r w:rsidRPr="000C6B35">
        <w:t>, fait date : « Mon travail est de vendre du temps de cerveau disponible à Coca-Cola </w:t>
      </w:r>
      <w:proofErr w:type="gramStart"/>
      <w:r w:rsidRPr="000C6B35">
        <w:t>»</w:t>
      </w:r>
      <w:proofErr w:type="gramEnd"/>
      <w:r w:rsidRPr="000C6B35">
        <w:fldChar w:fldCharType="begin"/>
      </w:r>
      <w:r w:rsidRPr="000C6B35">
        <w:instrText xml:space="preserve"> HYPERLINK "http://fr.wikipedia.org/wiki/Publicit%C3%A9" \l "cite_note-53" </w:instrText>
      </w:r>
      <w:r w:rsidRPr="000C6B35">
        <w:fldChar w:fldCharType="separate"/>
      </w:r>
      <w:r w:rsidRPr="000C6B35">
        <w:t>[53]</w:t>
      </w:r>
      <w:r w:rsidRPr="000C6B35">
        <w:fldChar w:fldCharType="end"/>
      </w:r>
      <w:r w:rsidRPr="000C6B35">
        <w:t>.</w:t>
      </w:r>
    </w:p>
    <w:p w:rsidR="00767044" w:rsidRPr="000C6B35" w:rsidRDefault="00767044" w:rsidP="00767044">
      <w:r w:rsidRPr="000C6B35">
        <w:t>La publicité donne l'avantage au commanditaire sur le consommateur : le consommateur reçoit passivement une information biaisée (la publicité), qui peut flatter ses intérêts et ses goûts, mais qui le fait en fonction des intérêts du commanditaire, alors que grâce à des sondages et études de marché (ou par son expérience), le vendeur détient une information claire et objective sur le comportement du consommateur, ses désirs, ses critères de choix, etc.</w:t>
      </w:r>
    </w:p>
    <w:p w:rsidR="00767044" w:rsidRPr="000C6B35" w:rsidRDefault="00767044" w:rsidP="00767044">
      <w:r w:rsidRPr="000C6B35">
        <w:t xml:space="preserve">Afin de faire passer leur message antipub, ces mouvements utilisent des méthodes publicitaires classiques : usage de stéréotypes et slogans, affichage, mobilisation par internet (publicité « virale »), propos et actions provocantes visant à obtenir du temps média offert gratuitement par des journalistes à la recherche de sensationnel, etc. Ces mouvements sont suivis avec intérêt par les agences de publicité elles-mêmes, toujours promptes à récupérer ce qui permet de véhiculer une </w:t>
      </w:r>
      <w:hyperlink r:id="rId349" w:tooltip="Image" w:history="1">
        <w:r w:rsidRPr="000C6B35">
          <w:t>image</w:t>
        </w:r>
      </w:hyperlink>
      <w:r w:rsidRPr="000C6B35">
        <w:t xml:space="preserve"> de fronde et de liberté. On a vu ainsi apparaître des affiches pré-recouvertes de faux graffiti </w:t>
      </w:r>
      <w:proofErr w:type="spellStart"/>
      <w:r w:rsidRPr="000C6B35">
        <w:t>anti-pub</w:t>
      </w:r>
      <w:proofErr w:type="spellEnd"/>
      <w:r w:rsidRPr="000C6B35">
        <w:t xml:space="preserve"> afin de solliciter l'attention.</w:t>
      </w:r>
    </w:p>
    <w:p w:rsidR="00767044" w:rsidRPr="000C6B35" w:rsidRDefault="00767044" w:rsidP="00767044">
      <w:r w:rsidRPr="000C6B35">
        <w:t xml:space="preserve">La critique selon laquelle la publicité provoque peu à peu des modifications irrationnelles de la vision du monde se voit opposer par eux la critique inverse : modifier la vision du spectateur est également l'ambition normale de tout </w:t>
      </w:r>
      <w:hyperlink r:id="rId350" w:tooltip="Art" w:history="1">
        <w:r w:rsidRPr="000C6B35">
          <w:t>artiste</w:t>
        </w:r>
      </w:hyperlink>
      <w:r w:rsidRPr="000C6B35">
        <w:t>. Mais comme il est bien souvent répété aux étudiants en école de publicité, la publicité n'est pas un art et le publicitaire n'est pas un artiste.</w:t>
      </w:r>
    </w:p>
    <w:p w:rsidR="00767044" w:rsidRPr="000C6B35" w:rsidRDefault="00767044" w:rsidP="00767044">
      <w:r w:rsidRPr="000C6B35">
        <w:t xml:space="preserve">Des actions illégales, conduisant à des poursuites et des procès, ont lieu. Il s’agit principalement de la destruction d’affiches et du détournement des messages publicitaires, dans le </w:t>
      </w:r>
      <w:hyperlink r:id="rId351" w:tooltip="Métro" w:history="1">
        <w:r w:rsidRPr="000C6B35">
          <w:t>métro</w:t>
        </w:r>
      </w:hyperlink>
      <w:r w:rsidRPr="000C6B35">
        <w:t xml:space="preserve"> à </w:t>
      </w:r>
      <w:hyperlink r:id="rId352" w:tooltip="Paris" w:history="1">
        <w:r w:rsidRPr="000C6B35">
          <w:t>Paris</w:t>
        </w:r>
      </w:hyperlink>
      <w:r w:rsidRPr="000C6B35">
        <w:t xml:space="preserve"> (à la manière des membres de l'</w:t>
      </w:r>
      <w:hyperlink r:id="rId353" w:tooltip="Internationale situationniste" w:history="1">
        <w:r w:rsidRPr="000C6B35">
          <w:t>Internationale situationniste</w:t>
        </w:r>
      </w:hyperlink>
      <w:r w:rsidRPr="000C6B35">
        <w:t xml:space="preserve"> dans les </w:t>
      </w:r>
      <w:hyperlink r:id="rId354" w:tooltip="Années 1960" w:history="1">
        <w:r w:rsidRPr="000C6B35">
          <w:t>années 1960</w:t>
        </w:r>
      </w:hyperlink>
      <w:r w:rsidRPr="000C6B35">
        <w:t xml:space="preserve">). De telles actions ont également lieu en France à </w:t>
      </w:r>
      <w:hyperlink r:id="rId355" w:tooltip="Marseille" w:history="1">
        <w:r w:rsidRPr="000C6B35">
          <w:t>Marseille</w:t>
        </w:r>
      </w:hyperlink>
      <w:r w:rsidRPr="000C6B35">
        <w:t xml:space="preserve">, </w:t>
      </w:r>
      <w:hyperlink r:id="rId356" w:tooltip="Montpellier" w:history="1">
        <w:r w:rsidRPr="000C6B35">
          <w:t>Montpellier</w:t>
        </w:r>
      </w:hyperlink>
      <w:r w:rsidRPr="000C6B35">
        <w:t xml:space="preserve">, </w:t>
      </w:r>
      <w:hyperlink r:id="rId357" w:tooltip="Grenoble" w:history="1">
        <w:r w:rsidRPr="000C6B35">
          <w:t>Grenoble</w:t>
        </w:r>
      </w:hyperlink>
      <w:r w:rsidRPr="000C6B35">
        <w:t xml:space="preserve">, </w:t>
      </w:r>
      <w:hyperlink r:id="rId358" w:tooltip="Lyon" w:history="1">
        <w:r w:rsidRPr="000C6B35">
          <w:t>Lyon</w:t>
        </w:r>
      </w:hyperlink>
      <w:r w:rsidRPr="000C6B35">
        <w:t xml:space="preserve">, </w:t>
      </w:r>
      <w:hyperlink r:id="rId359" w:tooltip="Clermont-Ferrand" w:history="1">
        <w:r w:rsidRPr="000C6B35">
          <w:t>Clermont-Ferrand</w:t>
        </w:r>
      </w:hyperlink>
      <w:r w:rsidRPr="000C6B35">
        <w:t xml:space="preserve"> et </w:t>
      </w:r>
      <w:hyperlink r:id="rId360" w:tooltip="Toulouse" w:history="1">
        <w:r w:rsidRPr="000C6B35">
          <w:t>Toulouse</w:t>
        </w:r>
      </w:hyperlink>
      <w:r w:rsidRPr="000C6B35">
        <w:t xml:space="preserve">, mais aussi en </w:t>
      </w:r>
      <w:hyperlink r:id="rId361" w:tooltip="Belgique" w:history="1">
        <w:r w:rsidRPr="000C6B35">
          <w:t>Belgique</w:t>
        </w:r>
      </w:hyperlink>
      <w:r w:rsidRPr="000C6B35">
        <w:t>.</w:t>
      </w:r>
    </w:p>
    <w:p w:rsidR="00767044" w:rsidRPr="000C6B35" w:rsidRDefault="00767044" w:rsidP="00767044">
      <w:r w:rsidRPr="000C6B35">
        <w:t xml:space="preserve">Le financement des médias par la publicité pose une certaine atteinte à leur indépendance rédactionnelle. Certains annonceurs n'hésitent pas à supprimer ou menacent de supprimer, brutalement, la publicité dans un journal à la suite d'un article trop critique sur leur </w:t>
      </w:r>
      <w:proofErr w:type="gramStart"/>
      <w:r w:rsidRPr="000C6B35">
        <w:t>entreprise</w:t>
      </w:r>
      <w:proofErr w:type="gramEnd"/>
      <w:r w:rsidRPr="000C6B35">
        <w:fldChar w:fldCharType="begin"/>
      </w:r>
      <w:r w:rsidRPr="000C6B35">
        <w:instrText xml:space="preserve"> HYPERLINK "http://fr.wikipedia.org/wiki/Publicit%C3%A9" \l "cite_note-54" </w:instrText>
      </w:r>
      <w:r w:rsidRPr="000C6B35">
        <w:fldChar w:fldCharType="separate"/>
      </w:r>
      <w:r w:rsidRPr="000C6B35">
        <w:t>[54]</w:t>
      </w:r>
      <w:r w:rsidRPr="000C6B35">
        <w:fldChar w:fldCharType="end"/>
      </w:r>
      <w:r w:rsidRPr="000C6B35">
        <w:t xml:space="preserve">. La multiplicité de ces cas et les besoins de financement contraignent les journalistes à une autocensure sur les </w:t>
      </w:r>
      <w:proofErr w:type="gramStart"/>
      <w:r w:rsidRPr="000C6B35">
        <w:t>informations</w:t>
      </w:r>
      <w:proofErr w:type="gramEnd"/>
      <w:r w:rsidRPr="000C6B35">
        <w:fldChar w:fldCharType="begin"/>
      </w:r>
      <w:r w:rsidRPr="000C6B35">
        <w:instrText xml:space="preserve"> HYPERLINK "http://fr.wikipedia.org/wiki/Publicit%C3%A9" \l "cite_note-55" </w:instrText>
      </w:r>
      <w:r w:rsidRPr="000C6B35">
        <w:fldChar w:fldCharType="separate"/>
      </w:r>
      <w:r w:rsidRPr="000C6B35">
        <w:t>[55]</w:t>
      </w:r>
      <w:r w:rsidRPr="000C6B35">
        <w:fldChar w:fldCharType="end"/>
      </w:r>
      <w:r w:rsidRPr="000C6B35">
        <w:t>.</w:t>
      </w:r>
    </w:p>
    <w:p w:rsidR="00767044" w:rsidRPr="000C6B35" w:rsidRDefault="00696684" w:rsidP="00767044">
      <w:r>
        <w:t>Archivage</w:t>
      </w:r>
    </w:p>
    <w:p w:rsidR="00767044" w:rsidRPr="000C6B35" w:rsidRDefault="00767044" w:rsidP="00767044">
      <w:r w:rsidRPr="000C6B35">
        <w:t xml:space="preserve">La seule cinémathèque au monde destinée à l'archivage des films publicitaires est située en </w:t>
      </w:r>
      <w:hyperlink r:id="rId362" w:tooltip="Suisse" w:history="1">
        <w:r w:rsidRPr="000C6B35">
          <w:t>Suisse</w:t>
        </w:r>
      </w:hyperlink>
      <w:r w:rsidRPr="000C6B35">
        <w:t xml:space="preserve">, dans la commune de </w:t>
      </w:r>
      <w:hyperlink r:id="rId363" w:tooltip="Crissier" w:history="1">
        <w:r w:rsidRPr="000C6B35">
          <w:t>Crissier</w:t>
        </w:r>
      </w:hyperlink>
      <w:r w:rsidRPr="000C6B35">
        <w:t xml:space="preserve"> (Vaud). Fondée en 1979, la </w:t>
      </w:r>
      <w:hyperlink r:id="rId364" w:tooltip="Cinémathèque Jean Marie Boursicot" w:history="1">
        <w:r w:rsidRPr="000C6B35">
          <w:t xml:space="preserve">Cinémathèque Jean Marie </w:t>
        </w:r>
        <w:r w:rsidRPr="000C6B35">
          <w:lastRenderedPageBreak/>
          <w:t>Boursicot</w:t>
        </w:r>
      </w:hyperlink>
      <w:r w:rsidRPr="000C6B35">
        <w:t xml:space="preserve"> (du nom de son fondateur) collecte et archive ces films publicitaires dont </w:t>
      </w:r>
      <w:proofErr w:type="gramStart"/>
      <w:r w:rsidRPr="000C6B35">
        <w:t>le premier</w:t>
      </w:r>
      <w:proofErr w:type="gramEnd"/>
      <w:r w:rsidRPr="000C6B35">
        <w:t xml:space="preserve"> date de 1898. La collection est estimée approximativement à 950 000 </w:t>
      </w:r>
      <w:proofErr w:type="gramStart"/>
      <w:r w:rsidRPr="000C6B35">
        <w:t>publicités</w:t>
      </w:r>
      <w:proofErr w:type="gramEnd"/>
      <w:r w:rsidRPr="000C6B35">
        <w:fldChar w:fldCharType="begin"/>
      </w:r>
      <w:r w:rsidRPr="000C6B35">
        <w:instrText xml:space="preserve"> HYPERLINK "http://fr.wikipedia.org/wiki/Publicit%C3%A9" \l "cite_note-ref-1-56" </w:instrText>
      </w:r>
      <w:r w:rsidRPr="000C6B35">
        <w:fldChar w:fldCharType="separate"/>
      </w:r>
      <w:r w:rsidRPr="000C6B35">
        <w:t>[56]</w:t>
      </w:r>
      <w:r w:rsidRPr="000C6B35">
        <w:fldChar w:fldCharType="end"/>
      </w:r>
      <w:r w:rsidRPr="000C6B35">
        <w:t xml:space="preserve">. La Cinémathèque fournit ces publicités à de nombreuses émissions de télévision, à des documentaires et à des étudiants pour leur </w:t>
      </w:r>
      <w:proofErr w:type="gramStart"/>
      <w:r w:rsidRPr="000C6B35">
        <w:t>Mémoire</w:t>
      </w:r>
      <w:proofErr w:type="gramEnd"/>
      <w:hyperlink r:id="rId365" w:anchor="cite_note-ref-1-56" w:history="1">
        <w:r w:rsidRPr="000C6B35">
          <w:t>[56]</w:t>
        </w:r>
      </w:hyperlink>
      <w:r w:rsidRPr="000C6B35">
        <w:t xml:space="preserve">. C'est cette collection qui est à l'origine de la </w:t>
      </w:r>
      <w:hyperlink r:id="rId366" w:tooltip="Nuit des Publivores" w:history="1">
        <w:r w:rsidRPr="000C6B35">
          <w:t xml:space="preserve">Nuit des </w:t>
        </w:r>
        <w:proofErr w:type="spellStart"/>
        <w:r w:rsidRPr="000C6B35">
          <w:t>Publivores</w:t>
        </w:r>
        <w:proofErr w:type="spellEnd"/>
      </w:hyperlink>
      <w:r w:rsidRPr="000C6B35">
        <w:t xml:space="preserve"> </w:t>
      </w:r>
      <w:proofErr w:type="spellStart"/>
      <w:r w:rsidRPr="000C6B35">
        <w:t>sus-citée</w:t>
      </w:r>
      <w:proofErr w:type="spellEnd"/>
      <w:r w:rsidRPr="000C6B35">
        <w:t>.</w:t>
      </w:r>
    </w:p>
    <w:p w:rsidR="00B02202" w:rsidRDefault="00767044">
      <w:r>
        <w:t xml:space="preserve">Référence : </w:t>
      </w:r>
      <w:hyperlink r:id="rId367" w:history="1">
        <w:r w:rsidRPr="006854DB">
          <w:rPr>
            <w:rStyle w:val="Lienhypertexte"/>
          </w:rPr>
          <w:t>http://fr.wikipedia.org/wiki/Publicit%C3%A9</w:t>
        </w:r>
      </w:hyperlink>
    </w:p>
    <w:p w:rsidR="00767044" w:rsidRDefault="005E1BAA">
      <w:r>
        <w:pict>
          <v:rect id="_x0000_i1031" style="width:0;height:1.5pt" o:hralign="center" o:hrstd="t" o:hr="t" fillcolor="#aca899" stroked="f"/>
        </w:pict>
      </w:r>
    </w:p>
    <w:p w:rsidR="00767044" w:rsidRDefault="00767044" w:rsidP="00767044">
      <w:pPr>
        <w:shd w:val="clear" w:color="auto" w:fill="FFFFFF"/>
        <w:outlineLvl w:val="1"/>
        <w:rPr>
          <w:rFonts w:ascii="Georgia" w:hAnsi="Georgia" w:cs="Arial"/>
          <w:color w:val="292D36"/>
          <w:kern w:val="36"/>
          <w:sz w:val="30"/>
          <w:szCs w:val="30"/>
        </w:rPr>
      </w:pPr>
      <w:r>
        <w:rPr>
          <w:rFonts w:ascii="Georgia" w:hAnsi="Georgia" w:cs="Arial"/>
          <w:color w:val="292D36"/>
          <w:kern w:val="36"/>
          <w:sz w:val="30"/>
          <w:szCs w:val="30"/>
        </w:rPr>
        <w:t>Publicité</w:t>
      </w:r>
    </w:p>
    <w:p w:rsidR="00767044" w:rsidRDefault="00767044" w:rsidP="00767044">
      <w:pPr>
        <w:shd w:val="clear" w:color="auto" w:fill="FFFFFF"/>
        <w:spacing w:after="300" w:line="240" w:lineRule="auto"/>
        <w:rPr>
          <w:rFonts w:ascii="Arial" w:hAnsi="Arial" w:cs="Arial"/>
          <w:color w:val="292D36"/>
          <w:sz w:val="21"/>
          <w:szCs w:val="21"/>
        </w:rPr>
      </w:pPr>
      <w:r>
        <w:rPr>
          <w:rFonts w:ascii="Arial" w:hAnsi="Arial" w:cs="Arial"/>
          <w:color w:val="292D36"/>
          <w:sz w:val="21"/>
          <w:szCs w:val="21"/>
        </w:rPr>
        <w:t xml:space="preserve">Technique de </w:t>
      </w:r>
      <w:hyperlink r:id="rId368" w:history="1">
        <w:r>
          <w:rPr>
            <w:rStyle w:val="Lienhypertexte"/>
            <w:rFonts w:ascii="Arial" w:hAnsi="Arial" w:cs="Arial"/>
            <w:sz w:val="21"/>
            <w:szCs w:val="21"/>
          </w:rPr>
          <w:t xml:space="preserve">communication </w:t>
        </w:r>
      </w:hyperlink>
      <w:r>
        <w:rPr>
          <w:rFonts w:ascii="Arial" w:hAnsi="Arial" w:cs="Arial"/>
          <w:color w:val="292D36"/>
          <w:sz w:val="21"/>
          <w:szCs w:val="21"/>
        </w:rPr>
        <w:t xml:space="preserve">dont l'objectif est de </w:t>
      </w:r>
      <w:r>
        <w:rPr>
          <w:rFonts w:ascii="Arial" w:hAnsi="Arial" w:cs="Arial"/>
          <w:b/>
          <w:bCs/>
          <w:color w:val="292D36"/>
          <w:sz w:val="21"/>
          <w:szCs w:val="21"/>
        </w:rPr>
        <w:t>modifier l'attitude et/ou le comportement des consommateurs à l'égard d'un produit</w:t>
      </w:r>
      <w:r>
        <w:rPr>
          <w:rFonts w:ascii="Arial" w:hAnsi="Arial" w:cs="Arial"/>
          <w:color w:val="292D36"/>
          <w:sz w:val="21"/>
          <w:szCs w:val="21"/>
        </w:rPr>
        <w:t>. On dit alors qu'elle cherche à " attirer " le consommateur vers le produit.</w:t>
      </w:r>
    </w:p>
    <w:p w:rsidR="00767044" w:rsidRDefault="00767044" w:rsidP="00767044">
      <w:pPr>
        <w:shd w:val="clear" w:color="auto" w:fill="FFFFFF"/>
        <w:spacing w:after="300"/>
        <w:rPr>
          <w:rFonts w:ascii="Arial" w:hAnsi="Arial" w:cs="Arial"/>
          <w:color w:val="292D36"/>
          <w:sz w:val="21"/>
          <w:szCs w:val="21"/>
        </w:rPr>
      </w:pPr>
      <w:r>
        <w:rPr>
          <w:rFonts w:ascii="Arial" w:hAnsi="Arial" w:cs="Arial"/>
          <w:color w:val="292D36"/>
          <w:sz w:val="21"/>
          <w:szCs w:val="21"/>
        </w:rPr>
        <w:t xml:space="preserve">" Il semble qu'il y ait </w:t>
      </w:r>
      <w:r>
        <w:rPr>
          <w:rFonts w:ascii="Arial" w:hAnsi="Arial" w:cs="Arial"/>
          <w:b/>
          <w:bCs/>
          <w:color w:val="292D36"/>
          <w:sz w:val="21"/>
          <w:szCs w:val="21"/>
        </w:rPr>
        <w:t>trois ingrédients</w:t>
      </w:r>
      <w:r>
        <w:rPr>
          <w:rFonts w:ascii="Arial" w:hAnsi="Arial" w:cs="Arial"/>
          <w:color w:val="292D36"/>
          <w:sz w:val="21"/>
          <w:szCs w:val="21"/>
        </w:rPr>
        <w:t xml:space="preserve"> dans le succès d'une publicité : </w:t>
      </w:r>
      <w:r>
        <w:rPr>
          <w:rFonts w:ascii="Arial" w:hAnsi="Arial" w:cs="Arial"/>
          <w:b/>
          <w:bCs/>
          <w:color w:val="292D36"/>
          <w:sz w:val="21"/>
          <w:szCs w:val="21"/>
        </w:rPr>
        <w:t>l'information, un stimulus rationnel, et l'intensité</w:t>
      </w:r>
      <w:r>
        <w:rPr>
          <w:rFonts w:ascii="Arial" w:hAnsi="Arial" w:cs="Arial"/>
          <w:color w:val="292D36"/>
          <w:sz w:val="21"/>
          <w:szCs w:val="21"/>
        </w:rPr>
        <w:t xml:space="preserve">. Peu de publicités peuvent être fiers de posséder les trois, mais une bonne publicité possède habilement traitée au moins l'une des caractéristiques " observe Herbert </w:t>
      </w:r>
      <w:proofErr w:type="spellStart"/>
      <w:r>
        <w:rPr>
          <w:rFonts w:ascii="Arial" w:hAnsi="Arial" w:cs="Arial"/>
          <w:color w:val="292D36"/>
          <w:sz w:val="21"/>
          <w:szCs w:val="21"/>
        </w:rPr>
        <w:t>Krugman</w:t>
      </w:r>
      <w:proofErr w:type="spellEnd"/>
      <w:r>
        <w:rPr>
          <w:rFonts w:ascii="Arial" w:hAnsi="Arial" w:cs="Arial"/>
          <w:color w:val="292D36"/>
          <w:sz w:val="21"/>
          <w:szCs w:val="21"/>
        </w:rPr>
        <w:t xml:space="preserve">. </w:t>
      </w:r>
    </w:p>
    <w:p w:rsidR="00767044" w:rsidRDefault="00767044" w:rsidP="00767044">
      <w:pPr>
        <w:shd w:val="clear" w:color="auto" w:fill="FFFFFF"/>
        <w:spacing w:after="300"/>
        <w:rPr>
          <w:rFonts w:ascii="Arial" w:hAnsi="Arial" w:cs="Arial"/>
          <w:color w:val="292D36"/>
          <w:sz w:val="21"/>
          <w:szCs w:val="21"/>
        </w:rPr>
      </w:pPr>
      <w:r>
        <w:rPr>
          <w:rFonts w:ascii="Arial" w:hAnsi="Arial" w:cs="Arial"/>
          <w:color w:val="292D36"/>
          <w:sz w:val="21"/>
          <w:szCs w:val="21"/>
        </w:rPr>
        <w:t xml:space="preserve">En reprenant les trois résultats traditionnels de la publicité (savoir, aimer et faire) Richard </w:t>
      </w:r>
      <w:proofErr w:type="spellStart"/>
      <w:r>
        <w:rPr>
          <w:rFonts w:ascii="Arial" w:hAnsi="Arial" w:cs="Arial"/>
          <w:color w:val="292D36"/>
          <w:sz w:val="21"/>
          <w:szCs w:val="21"/>
        </w:rPr>
        <w:t>Vaughn</w:t>
      </w:r>
      <w:proofErr w:type="spellEnd"/>
      <w:r>
        <w:rPr>
          <w:rFonts w:ascii="Arial" w:hAnsi="Arial" w:cs="Arial"/>
          <w:color w:val="292D36"/>
          <w:sz w:val="21"/>
          <w:szCs w:val="21"/>
        </w:rPr>
        <w:t xml:space="preserve"> isole </w:t>
      </w:r>
      <w:r>
        <w:rPr>
          <w:rFonts w:ascii="Arial" w:hAnsi="Arial" w:cs="Arial"/>
          <w:b/>
          <w:bCs/>
          <w:color w:val="292D36"/>
          <w:sz w:val="21"/>
          <w:szCs w:val="21"/>
        </w:rPr>
        <w:t>quatre modes principaux de fonctionnement</w:t>
      </w:r>
      <w:r>
        <w:rPr>
          <w:rFonts w:ascii="Arial" w:hAnsi="Arial" w:cs="Arial"/>
          <w:color w:val="292D36"/>
          <w:sz w:val="21"/>
          <w:szCs w:val="21"/>
        </w:rPr>
        <w:t xml:space="preserve"> de la publicité, au regard du </w:t>
      </w:r>
      <w:bookmarkStart w:id="0" w:name="_GoBack"/>
      <w:r>
        <w:rPr>
          <w:rFonts w:ascii="Arial" w:hAnsi="Arial" w:cs="Arial"/>
          <w:color w:val="292D36"/>
          <w:sz w:val="21"/>
          <w:szCs w:val="21"/>
        </w:rPr>
        <w:t xml:space="preserve">degré d'implication et de l'approche (cognitive ou affective) poursuivie par le publicitaire. </w:t>
      </w:r>
    </w:p>
    <w:bookmarkEnd w:id="0"/>
    <w:p w:rsidR="00767044" w:rsidRPr="005E1BAA" w:rsidRDefault="00767044" w:rsidP="00767044">
      <w:pPr>
        <w:rPr>
          <w:rStyle w:val="Lienhypertexte"/>
          <w:rFonts w:ascii="Arial" w:hAnsi="Arial" w:cs="Arial"/>
        </w:rPr>
      </w:pPr>
      <w:r w:rsidRPr="005E1BAA">
        <w:rPr>
          <w:rFonts w:ascii="Arial" w:hAnsi="Arial" w:cs="Arial"/>
        </w:rPr>
        <w:t xml:space="preserve">Référence : </w:t>
      </w:r>
      <w:hyperlink r:id="rId369" w:history="1">
        <w:r w:rsidRPr="005E1BAA">
          <w:rPr>
            <w:rStyle w:val="Lienhypertexte"/>
            <w:rFonts w:ascii="Arial" w:hAnsi="Arial" w:cs="Arial"/>
          </w:rPr>
          <w:t>http://www.e-marketing.fr/Definitions-Glossaire/Publicite-6204.htm</w:t>
        </w:r>
      </w:hyperlink>
    </w:p>
    <w:p w:rsidR="005E1BAA" w:rsidRPr="005E1BAA" w:rsidRDefault="005E1BAA" w:rsidP="005E1BAA">
      <w:pPr>
        <w:pStyle w:val="NormalWeb"/>
        <w:rPr>
          <w:rFonts w:ascii="Arial" w:hAnsi="Arial" w:cs="Arial"/>
          <w:color w:val="5C5C5C"/>
          <w:sz w:val="20"/>
          <w:szCs w:val="20"/>
          <w:lang w:val="fr-FR"/>
        </w:rPr>
      </w:pPr>
      <w:r w:rsidRPr="005E1BAA">
        <w:rPr>
          <w:rFonts w:ascii="Arial" w:hAnsi="Arial" w:cs="Arial"/>
          <w:color w:val="5C5C5C"/>
          <w:sz w:val="20"/>
          <w:szCs w:val="20"/>
          <w:lang w:val="fr-FR"/>
        </w:rPr>
        <w:t xml:space="preserve">La </w:t>
      </w:r>
      <w:r w:rsidRPr="005E1BAA">
        <w:rPr>
          <w:rFonts w:ascii="Arial" w:hAnsi="Arial" w:cs="Arial"/>
          <w:b/>
          <w:bCs/>
          <w:color w:val="5C5C5C"/>
          <w:sz w:val="20"/>
          <w:szCs w:val="20"/>
          <w:lang w:val="fr-FR"/>
        </w:rPr>
        <w:t>publicité</w:t>
      </w:r>
      <w:r w:rsidRPr="005E1BAA">
        <w:rPr>
          <w:rFonts w:ascii="Arial" w:hAnsi="Arial" w:cs="Arial"/>
          <w:color w:val="5C5C5C"/>
          <w:sz w:val="20"/>
          <w:szCs w:val="20"/>
          <w:lang w:val="fr-FR"/>
        </w:rPr>
        <w:t xml:space="preserve"> est une forme de </w:t>
      </w:r>
      <w:hyperlink r:id="rId370" w:tooltip="Communication" w:history="1">
        <w:r w:rsidRPr="005E1BAA">
          <w:rPr>
            <w:rStyle w:val="Lienhypertexte"/>
            <w:rFonts w:ascii="Arial" w:hAnsi="Arial" w:cs="Arial"/>
            <w:sz w:val="20"/>
            <w:szCs w:val="20"/>
            <w:lang w:val="fr-FR"/>
          </w:rPr>
          <w:t>communication</w:t>
        </w:r>
      </w:hyperlink>
      <w:r w:rsidRPr="005E1BAA">
        <w:rPr>
          <w:rFonts w:ascii="Arial" w:hAnsi="Arial" w:cs="Arial"/>
          <w:color w:val="5C5C5C"/>
          <w:sz w:val="20"/>
          <w:szCs w:val="20"/>
          <w:lang w:val="fr-FR"/>
        </w:rPr>
        <w:t xml:space="preserve"> qui sert, le plus souvent, à nous faire acheter des </w:t>
      </w:r>
      <w:hyperlink r:id="rId371" w:tooltip="Produit (économie) (page inexistante)" w:history="1">
        <w:r w:rsidRPr="005E1BAA">
          <w:rPr>
            <w:rStyle w:val="Lienhypertexte"/>
            <w:rFonts w:ascii="Arial" w:hAnsi="Arial" w:cs="Arial"/>
            <w:color w:val="F54D00"/>
            <w:sz w:val="20"/>
            <w:szCs w:val="20"/>
            <w:lang w:val="fr-FR"/>
          </w:rPr>
          <w:t>produits</w:t>
        </w:r>
      </w:hyperlink>
      <w:r w:rsidRPr="005E1BAA">
        <w:rPr>
          <w:rFonts w:ascii="Arial" w:hAnsi="Arial" w:cs="Arial"/>
          <w:color w:val="5C5C5C"/>
          <w:sz w:val="20"/>
          <w:szCs w:val="20"/>
          <w:lang w:val="fr-FR"/>
        </w:rPr>
        <w:t xml:space="preserve">. Celui qui fait de la publicité le fait donc pour se faire connaître et vendre ses </w:t>
      </w:r>
      <w:hyperlink r:id="rId372" w:tooltip="Marchandise" w:history="1">
        <w:r w:rsidRPr="005E1BAA">
          <w:rPr>
            <w:rStyle w:val="Lienhypertexte"/>
            <w:rFonts w:ascii="Arial" w:hAnsi="Arial" w:cs="Arial"/>
            <w:sz w:val="20"/>
            <w:szCs w:val="20"/>
            <w:lang w:val="fr-FR"/>
          </w:rPr>
          <w:t>marchandises</w:t>
        </w:r>
      </w:hyperlink>
      <w:r w:rsidRPr="005E1BAA">
        <w:rPr>
          <w:rFonts w:ascii="Arial" w:hAnsi="Arial" w:cs="Arial"/>
          <w:color w:val="5C5C5C"/>
          <w:sz w:val="20"/>
          <w:szCs w:val="20"/>
          <w:lang w:val="fr-FR"/>
        </w:rPr>
        <w:t xml:space="preserve"> ou ses </w:t>
      </w:r>
      <w:hyperlink r:id="rId373" w:tooltip="Service (économie)" w:history="1">
        <w:r w:rsidRPr="005E1BAA">
          <w:rPr>
            <w:rStyle w:val="Lienhypertexte"/>
            <w:rFonts w:ascii="Arial" w:hAnsi="Arial" w:cs="Arial"/>
            <w:sz w:val="20"/>
            <w:szCs w:val="20"/>
            <w:lang w:val="fr-FR"/>
          </w:rPr>
          <w:t>services</w:t>
        </w:r>
      </w:hyperlink>
      <w:r w:rsidRPr="005E1BAA">
        <w:rPr>
          <w:rFonts w:ascii="Arial" w:hAnsi="Arial" w:cs="Arial"/>
          <w:color w:val="5C5C5C"/>
          <w:sz w:val="20"/>
          <w:szCs w:val="20"/>
          <w:lang w:val="fr-FR"/>
        </w:rPr>
        <w:t xml:space="preserve">. Certaines publicités exagèrent l'efficacité de leurs produits. </w:t>
      </w:r>
    </w:p>
    <w:p w:rsidR="005E1BAA" w:rsidRDefault="005E1BAA" w:rsidP="00767044"/>
    <w:sectPr w:rsidR="005E1B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44"/>
    <w:rsid w:val="005E1BAA"/>
    <w:rsid w:val="00696684"/>
    <w:rsid w:val="00767044"/>
    <w:rsid w:val="00B02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044"/>
    <w:rPr>
      <w:rFonts w:ascii="Tahoma" w:hAnsi="Tahoma" w:cs="Tahoma"/>
      <w:sz w:val="16"/>
      <w:szCs w:val="16"/>
    </w:rPr>
  </w:style>
  <w:style w:type="character" w:styleId="Lienhypertexte">
    <w:name w:val="Hyperlink"/>
    <w:basedOn w:val="Policepardfaut"/>
    <w:uiPriority w:val="99"/>
    <w:unhideWhenUsed/>
    <w:rsid w:val="00767044"/>
    <w:rPr>
      <w:color w:val="0000FF" w:themeColor="hyperlink"/>
      <w:u w:val="single"/>
    </w:rPr>
  </w:style>
  <w:style w:type="paragraph" w:styleId="NormalWeb">
    <w:name w:val="Normal (Web)"/>
    <w:basedOn w:val="Normal"/>
    <w:uiPriority w:val="99"/>
    <w:semiHidden/>
    <w:unhideWhenUsed/>
    <w:rsid w:val="005E1BAA"/>
    <w:pPr>
      <w:spacing w:before="96" w:after="120" w:line="360" w:lineRule="atLeast"/>
      <w:jc w:val="both"/>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044"/>
    <w:rPr>
      <w:rFonts w:ascii="Tahoma" w:hAnsi="Tahoma" w:cs="Tahoma"/>
      <w:sz w:val="16"/>
      <w:szCs w:val="16"/>
    </w:rPr>
  </w:style>
  <w:style w:type="character" w:styleId="Lienhypertexte">
    <w:name w:val="Hyperlink"/>
    <w:basedOn w:val="Policepardfaut"/>
    <w:uiPriority w:val="99"/>
    <w:unhideWhenUsed/>
    <w:rsid w:val="00767044"/>
    <w:rPr>
      <w:color w:val="0000FF" w:themeColor="hyperlink"/>
      <w:u w:val="single"/>
    </w:rPr>
  </w:style>
  <w:style w:type="paragraph" w:styleId="NormalWeb">
    <w:name w:val="Normal (Web)"/>
    <w:basedOn w:val="Normal"/>
    <w:uiPriority w:val="99"/>
    <w:semiHidden/>
    <w:unhideWhenUsed/>
    <w:rsid w:val="005E1BAA"/>
    <w:pPr>
      <w:spacing w:before="96" w:after="120" w:line="360" w:lineRule="atLeast"/>
      <w:jc w:val="both"/>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6373">
      <w:bodyDiv w:val="1"/>
      <w:marLeft w:val="0"/>
      <w:marRight w:val="0"/>
      <w:marTop w:val="0"/>
      <w:marBottom w:val="0"/>
      <w:divBdr>
        <w:top w:val="none" w:sz="0" w:space="0" w:color="auto"/>
        <w:left w:val="none" w:sz="0" w:space="0" w:color="auto"/>
        <w:bottom w:val="none" w:sz="0" w:space="0" w:color="auto"/>
        <w:right w:val="none" w:sz="0" w:space="0" w:color="auto"/>
      </w:divBdr>
      <w:divsChild>
        <w:div w:id="773476639">
          <w:marLeft w:val="0"/>
          <w:marRight w:val="0"/>
          <w:marTop w:val="0"/>
          <w:marBottom w:val="0"/>
          <w:divBdr>
            <w:top w:val="none" w:sz="0" w:space="0" w:color="auto"/>
            <w:left w:val="none" w:sz="0" w:space="0" w:color="auto"/>
            <w:bottom w:val="none" w:sz="0" w:space="0" w:color="auto"/>
            <w:right w:val="none" w:sz="0" w:space="0" w:color="auto"/>
          </w:divBdr>
          <w:divsChild>
            <w:div w:id="518979872">
              <w:marLeft w:val="0"/>
              <w:marRight w:val="0"/>
              <w:marTop w:val="0"/>
              <w:marBottom w:val="0"/>
              <w:divBdr>
                <w:top w:val="none" w:sz="0" w:space="0" w:color="auto"/>
                <w:left w:val="none" w:sz="0" w:space="0" w:color="auto"/>
                <w:bottom w:val="none" w:sz="0" w:space="0" w:color="auto"/>
                <w:right w:val="none" w:sz="0" w:space="0" w:color="auto"/>
              </w:divBdr>
              <w:divsChild>
                <w:div w:id="364647043">
                  <w:marLeft w:val="0"/>
                  <w:marRight w:val="0"/>
                  <w:marTop w:val="0"/>
                  <w:marBottom w:val="0"/>
                  <w:divBdr>
                    <w:top w:val="none" w:sz="0" w:space="0" w:color="auto"/>
                    <w:left w:val="none" w:sz="0" w:space="0" w:color="auto"/>
                    <w:bottom w:val="none" w:sz="0" w:space="0" w:color="auto"/>
                    <w:right w:val="none" w:sz="0" w:space="0" w:color="auto"/>
                  </w:divBdr>
                </w:div>
                <w:div w:id="856307904">
                  <w:marLeft w:val="0"/>
                  <w:marRight w:val="0"/>
                  <w:marTop w:val="0"/>
                  <w:marBottom w:val="0"/>
                  <w:divBdr>
                    <w:top w:val="none" w:sz="0" w:space="0" w:color="auto"/>
                    <w:left w:val="none" w:sz="0" w:space="0" w:color="auto"/>
                    <w:bottom w:val="none" w:sz="0" w:space="0" w:color="auto"/>
                    <w:right w:val="none" w:sz="0" w:space="0" w:color="auto"/>
                  </w:divBdr>
                </w:div>
                <w:div w:id="264116623">
                  <w:marLeft w:val="0"/>
                  <w:marRight w:val="0"/>
                  <w:marTop w:val="0"/>
                  <w:marBottom w:val="0"/>
                  <w:divBdr>
                    <w:top w:val="none" w:sz="0" w:space="0" w:color="auto"/>
                    <w:left w:val="none" w:sz="0" w:space="0" w:color="auto"/>
                    <w:bottom w:val="none" w:sz="0" w:space="0" w:color="auto"/>
                    <w:right w:val="none" w:sz="0" w:space="0" w:color="auto"/>
                  </w:divBdr>
                  <w:divsChild>
                    <w:div w:id="2095590371">
                      <w:marLeft w:val="0"/>
                      <w:marRight w:val="0"/>
                      <w:marTop w:val="0"/>
                      <w:marBottom w:val="0"/>
                      <w:divBdr>
                        <w:top w:val="none" w:sz="0" w:space="0" w:color="auto"/>
                        <w:left w:val="none" w:sz="0" w:space="0" w:color="auto"/>
                        <w:bottom w:val="none" w:sz="0" w:space="0" w:color="auto"/>
                        <w:right w:val="none" w:sz="0" w:space="0" w:color="auto"/>
                      </w:divBdr>
                      <w:divsChild>
                        <w:div w:id="96799761">
                          <w:marLeft w:val="0"/>
                          <w:marRight w:val="0"/>
                          <w:marTop w:val="0"/>
                          <w:marBottom w:val="0"/>
                          <w:divBdr>
                            <w:top w:val="none" w:sz="0" w:space="0" w:color="auto"/>
                            <w:left w:val="none" w:sz="0" w:space="0" w:color="auto"/>
                            <w:bottom w:val="none" w:sz="0" w:space="0" w:color="auto"/>
                            <w:right w:val="none" w:sz="0" w:space="0" w:color="auto"/>
                          </w:divBdr>
                          <w:divsChild>
                            <w:div w:id="1702196029">
                              <w:marLeft w:val="0"/>
                              <w:marRight w:val="0"/>
                              <w:marTop w:val="0"/>
                              <w:marBottom w:val="0"/>
                              <w:divBdr>
                                <w:top w:val="none" w:sz="0" w:space="0" w:color="auto"/>
                                <w:left w:val="none" w:sz="0" w:space="0" w:color="auto"/>
                                <w:bottom w:val="none" w:sz="0" w:space="0" w:color="auto"/>
                                <w:right w:val="none" w:sz="0" w:space="0" w:color="auto"/>
                              </w:divBdr>
                              <w:divsChild>
                                <w:div w:id="788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2263">
                      <w:marLeft w:val="0"/>
                      <w:marRight w:val="0"/>
                      <w:marTop w:val="0"/>
                      <w:marBottom w:val="0"/>
                      <w:divBdr>
                        <w:top w:val="none" w:sz="0" w:space="0" w:color="auto"/>
                        <w:left w:val="none" w:sz="0" w:space="0" w:color="auto"/>
                        <w:bottom w:val="none" w:sz="0" w:space="0" w:color="auto"/>
                        <w:right w:val="none" w:sz="0" w:space="0" w:color="auto"/>
                      </w:divBdr>
                      <w:divsChild>
                        <w:div w:id="1424766713">
                          <w:marLeft w:val="0"/>
                          <w:marRight w:val="0"/>
                          <w:marTop w:val="0"/>
                          <w:marBottom w:val="0"/>
                          <w:divBdr>
                            <w:top w:val="none" w:sz="0" w:space="0" w:color="auto"/>
                            <w:left w:val="none" w:sz="0" w:space="0" w:color="auto"/>
                            <w:bottom w:val="none" w:sz="0" w:space="0" w:color="auto"/>
                            <w:right w:val="none" w:sz="0" w:space="0" w:color="auto"/>
                          </w:divBdr>
                          <w:divsChild>
                            <w:div w:id="941184632">
                              <w:marLeft w:val="0"/>
                              <w:marRight w:val="0"/>
                              <w:marTop w:val="0"/>
                              <w:marBottom w:val="0"/>
                              <w:divBdr>
                                <w:top w:val="none" w:sz="0" w:space="0" w:color="auto"/>
                                <w:left w:val="none" w:sz="0" w:space="0" w:color="auto"/>
                                <w:bottom w:val="none" w:sz="0" w:space="0" w:color="auto"/>
                                <w:right w:val="none" w:sz="0" w:space="0" w:color="auto"/>
                              </w:divBdr>
                              <w:divsChild>
                                <w:div w:id="723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190">
                      <w:marLeft w:val="0"/>
                      <w:marRight w:val="0"/>
                      <w:marTop w:val="0"/>
                      <w:marBottom w:val="0"/>
                      <w:divBdr>
                        <w:top w:val="none" w:sz="0" w:space="0" w:color="auto"/>
                        <w:left w:val="none" w:sz="0" w:space="0" w:color="auto"/>
                        <w:bottom w:val="none" w:sz="0" w:space="0" w:color="auto"/>
                        <w:right w:val="none" w:sz="0" w:space="0" w:color="auto"/>
                      </w:divBdr>
                      <w:divsChild>
                        <w:div w:id="26298021">
                          <w:marLeft w:val="0"/>
                          <w:marRight w:val="0"/>
                          <w:marTop w:val="0"/>
                          <w:marBottom w:val="0"/>
                          <w:divBdr>
                            <w:top w:val="none" w:sz="0" w:space="0" w:color="auto"/>
                            <w:left w:val="none" w:sz="0" w:space="0" w:color="auto"/>
                            <w:bottom w:val="none" w:sz="0" w:space="0" w:color="auto"/>
                            <w:right w:val="none" w:sz="0" w:space="0" w:color="auto"/>
                          </w:divBdr>
                        </w:div>
                      </w:divsChild>
                    </w:div>
                    <w:div w:id="1507284135">
                      <w:marLeft w:val="480"/>
                      <w:marRight w:val="0"/>
                      <w:marTop w:val="0"/>
                      <w:marBottom w:val="168"/>
                      <w:divBdr>
                        <w:top w:val="single" w:sz="6" w:space="2" w:color="auto"/>
                        <w:left w:val="single" w:sz="2" w:space="3" w:color="auto"/>
                        <w:bottom w:val="single" w:sz="6" w:space="1" w:color="auto"/>
                        <w:right w:val="single" w:sz="2" w:space="0" w:color="auto"/>
                      </w:divBdr>
                    </w:div>
                    <w:div w:id="1670644362">
                      <w:marLeft w:val="0"/>
                      <w:marRight w:val="0"/>
                      <w:marTop w:val="0"/>
                      <w:marBottom w:val="0"/>
                      <w:divBdr>
                        <w:top w:val="none" w:sz="0" w:space="0" w:color="auto"/>
                        <w:left w:val="none" w:sz="0" w:space="0" w:color="auto"/>
                        <w:bottom w:val="none" w:sz="0" w:space="0" w:color="auto"/>
                        <w:right w:val="none" w:sz="0" w:space="0" w:color="auto"/>
                      </w:divBdr>
                      <w:divsChild>
                        <w:div w:id="324554637">
                          <w:marLeft w:val="0"/>
                          <w:marRight w:val="0"/>
                          <w:marTop w:val="0"/>
                          <w:marBottom w:val="0"/>
                          <w:divBdr>
                            <w:top w:val="none" w:sz="0" w:space="0" w:color="auto"/>
                            <w:left w:val="none" w:sz="0" w:space="0" w:color="auto"/>
                            <w:bottom w:val="none" w:sz="0" w:space="0" w:color="auto"/>
                            <w:right w:val="none" w:sz="0" w:space="0" w:color="auto"/>
                          </w:divBdr>
                          <w:divsChild>
                            <w:div w:id="1231236523">
                              <w:marLeft w:val="0"/>
                              <w:marRight w:val="0"/>
                              <w:marTop w:val="0"/>
                              <w:marBottom w:val="0"/>
                              <w:divBdr>
                                <w:top w:val="none" w:sz="0" w:space="0" w:color="auto"/>
                                <w:left w:val="none" w:sz="0" w:space="0" w:color="auto"/>
                                <w:bottom w:val="none" w:sz="0" w:space="0" w:color="auto"/>
                                <w:right w:val="none" w:sz="0" w:space="0" w:color="auto"/>
                              </w:divBdr>
                              <w:divsChild>
                                <w:div w:id="10225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220">
                      <w:marLeft w:val="480"/>
                      <w:marRight w:val="0"/>
                      <w:marTop w:val="0"/>
                      <w:marBottom w:val="168"/>
                      <w:divBdr>
                        <w:top w:val="single" w:sz="6" w:space="2" w:color="auto"/>
                        <w:left w:val="single" w:sz="2" w:space="3" w:color="auto"/>
                        <w:bottom w:val="single" w:sz="6" w:space="1" w:color="auto"/>
                        <w:right w:val="single" w:sz="2" w:space="0" w:color="auto"/>
                      </w:divBdr>
                    </w:div>
                    <w:div w:id="1514150081">
                      <w:marLeft w:val="0"/>
                      <w:marRight w:val="0"/>
                      <w:marTop w:val="0"/>
                      <w:marBottom w:val="0"/>
                      <w:divBdr>
                        <w:top w:val="none" w:sz="0" w:space="0" w:color="auto"/>
                        <w:left w:val="none" w:sz="0" w:space="0" w:color="auto"/>
                        <w:bottom w:val="none" w:sz="0" w:space="0" w:color="auto"/>
                        <w:right w:val="none" w:sz="0" w:space="0" w:color="auto"/>
                      </w:divBdr>
                      <w:divsChild>
                        <w:div w:id="120926424">
                          <w:marLeft w:val="0"/>
                          <w:marRight w:val="0"/>
                          <w:marTop w:val="0"/>
                          <w:marBottom w:val="0"/>
                          <w:divBdr>
                            <w:top w:val="none" w:sz="0" w:space="0" w:color="auto"/>
                            <w:left w:val="none" w:sz="0" w:space="0" w:color="auto"/>
                            <w:bottom w:val="none" w:sz="0" w:space="0" w:color="auto"/>
                            <w:right w:val="none" w:sz="0" w:space="0" w:color="auto"/>
                          </w:divBdr>
                          <w:divsChild>
                            <w:div w:id="2052990965">
                              <w:marLeft w:val="0"/>
                              <w:marRight w:val="0"/>
                              <w:marTop w:val="0"/>
                              <w:marBottom w:val="0"/>
                              <w:divBdr>
                                <w:top w:val="none" w:sz="0" w:space="0" w:color="auto"/>
                                <w:left w:val="none" w:sz="0" w:space="0" w:color="auto"/>
                                <w:bottom w:val="none" w:sz="0" w:space="0" w:color="auto"/>
                                <w:right w:val="none" w:sz="0" w:space="0" w:color="auto"/>
                              </w:divBdr>
                              <w:divsChild>
                                <w:div w:id="1955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605">
                      <w:marLeft w:val="0"/>
                      <w:marRight w:val="0"/>
                      <w:marTop w:val="0"/>
                      <w:marBottom w:val="0"/>
                      <w:divBdr>
                        <w:top w:val="none" w:sz="0" w:space="0" w:color="auto"/>
                        <w:left w:val="none" w:sz="0" w:space="0" w:color="auto"/>
                        <w:bottom w:val="none" w:sz="0" w:space="0" w:color="auto"/>
                        <w:right w:val="none" w:sz="0" w:space="0" w:color="auto"/>
                      </w:divBdr>
                      <w:divsChild>
                        <w:div w:id="282229438">
                          <w:marLeft w:val="0"/>
                          <w:marRight w:val="0"/>
                          <w:marTop w:val="0"/>
                          <w:marBottom w:val="0"/>
                          <w:divBdr>
                            <w:top w:val="none" w:sz="0" w:space="0" w:color="auto"/>
                            <w:left w:val="none" w:sz="0" w:space="0" w:color="auto"/>
                            <w:bottom w:val="none" w:sz="0" w:space="0" w:color="auto"/>
                            <w:right w:val="none" w:sz="0" w:space="0" w:color="auto"/>
                          </w:divBdr>
                          <w:divsChild>
                            <w:div w:id="995456726">
                              <w:marLeft w:val="0"/>
                              <w:marRight w:val="0"/>
                              <w:marTop w:val="0"/>
                              <w:marBottom w:val="0"/>
                              <w:divBdr>
                                <w:top w:val="none" w:sz="0" w:space="0" w:color="auto"/>
                                <w:left w:val="none" w:sz="0" w:space="0" w:color="auto"/>
                                <w:bottom w:val="none" w:sz="0" w:space="0" w:color="auto"/>
                                <w:right w:val="none" w:sz="0" w:space="0" w:color="auto"/>
                              </w:divBdr>
                              <w:divsChild>
                                <w:div w:id="10072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756">
                      <w:marLeft w:val="0"/>
                      <w:marRight w:val="0"/>
                      <w:marTop w:val="0"/>
                      <w:marBottom w:val="0"/>
                      <w:divBdr>
                        <w:top w:val="none" w:sz="0" w:space="0" w:color="auto"/>
                        <w:left w:val="none" w:sz="0" w:space="0" w:color="auto"/>
                        <w:bottom w:val="none" w:sz="0" w:space="0" w:color="auto"/>
                        <w:right w:val="none" w:sz="0" w:space="0" w:color="auto"/>
                      </w:divBdr>
                      <w:divsChild>
                        <w:div w:id="603224611">
                          <w:marLeft w:val="0"/>
                          <w:marRight w:val="0"/>
                          <w:marTop w:val="0"/>
                          <w:marBottom w:val="0"/>
                          <w:divBdr>
                            <w:top w:val="none" w:sz="0" w:space="0" w:color="auto"/>
                            <w:left w:val="none" w:sz="0" w:space="0" w:color="auto"/>
                            <w:bottom w:val="none" w:sz="0" w:space="0" w:color="auto"/>
                            <w:right w:val="none" w:sz="0" w:space="0" w:color="auto"/>
                          </w:divBdr>
                          <w:divsChild>
                            <w:div w:id="142936152">
                              <w:marLeft w:val="0"/>
                              <w:marRight w:val="0"/>
                              <w:marTop w:val="0"/>
                              <w:marBottom w:val="0"/>
                              <w:divBdr>
                                <w:top w:val="none" w:sz="0" w:space="0" w:color="auto"/>
                                <w:left w:val="none" w:sz="0" w:space="0" w:color="auto"/>
                                <w:bottom w:val="none" w:sz="0" w:space="0" w:color="auto"/>
                                <w:right w:val="none" w:sz="0" w:space="0" w:color="auto"/>
                              </w:divBdr>
                              <w:divsChild>
                                <w:div w:id="21039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7011">
                      <w:marLeft w:val="0"/>
                      <w:marRight w:val="0"/>
                      <w:marTop w:val="0"/>
                      <w:marBottom w:val="0"/>
                      <w:divBdr>
                        <w:top w:val="none" w:sz="0" w:space="0" w:color="auto"/>
                        <w:left w:val="none" w:sz="0" w:space="0" w:color="auto"/>
                        <w:bottom w:val="none" w:sz="0" w:space="0" w:color="auto"/>
                        <w:right w:val="none" w:sz="0" w:space="0" w:color="auto"/>
                      </w:divBdr>
                      <w:divsChild>
                        <w:div w:id="1654992261">
                          <w:marLeft w:val="0"/>
                          <w:marRight w:val="0"/>
                          <w:marTop w:val="0"/>
                          <w:marBottom w:val="0"/>
                          <w:divBdr>
                            <w:top w:val="none" w:sz="0" w:space="0" w:color="auto"/>
                            <w:left w:val="none" w:sz="0" w:space="0" w:color="auto"/>
                            <w:bottom w:val="none" w:sz="0" w:space="0" w:color="auto"/>
                            <w:right w:val="none" w:sz="0" w:space="0" w:color="auto"/>
                          </w:divBdr>
                          <w:divsChild>
                            <w:div w:id="689332590">
                              <w:marLeft w:val="0"/>
                              <w:marRight w:val="0"/>
                              <w:marTop w:val="0"/>
                              <w:marBottom w:val="0"/>
                              <w:divBdr>
                                <w:top w:val="none" w:sz="0" w:space="0" w:color="auto"/>
                                <w:left w:val="none" w:sz="0" w:space="0" w:color="auto"/>
                                <w:bottom w:val="none" w:sz="0" w:space="0" w:color="auto"/>
                                <w:right w:val="none" w:sz="0" w:space="0" w:color="auto"/>
                              </w:divBdr>
                              <w:divsChild>
                                <w:div w:id="15637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8663">
                      <w:marLeft w:val="0"/>
                      <w:marRight w:val="0"/>
                      <w:marTop w:val="0"/>
                      <w:marBottom w:val="0"/>
                      <w:divBdr>
                        <w:top w:val="none" w:sz="0" w:space="0" w:color="auto"/>
                        <w:left w:val="none" w:sz="0" w:space="0" w:color="auto"/>
                        <w:bottom w:val="none" w:sz="0" w:space="0" w:color="auto"/>
                        <w:right w:val="none" w:sz="0" w:space="0" w:color="auto"/>
                      </w:divBdr>
                      <w:divsChild>
                        <w:div w:id="1200817236">
                          <w:marLeft w:val="0"/>
                          <w:marRight w:val="0"/>
                          <w:marTop w:val="0"/>
                          <w:marBottom w:val="0"/>
                          <w:divBdr>
                            <w:top w:val="none" w:sz="0" w:space="0" w:color="auto"/>
                            <w:left w:val="none" w:sz="0" w:space="0" w:color="auto"/>
                            <w:bottom w:val="none" w:sz="0" w:space="0" w:color="auto"/>
                            <w:right w:val="none" w:sz="0" w:space="0" w:color="auto"/>
                          </w:divBdr>
                          <w:divsChild>
                            <w:div w:id="1788743449">
                              <w:marLeft w:val="0"/>
                              <w:marRight w:val="0"/>
                              <w:marTop w:val="0"/>
                              <w:marBottom w:val="0"/>
                              <w:divBdr>
                                <w:top w:val="none" w:sz="0" w:space="0" w:color="auto"/>
                                <w:left w:val="none" w:sz="0" w:space="0" w:color="auto"/>
                                <w:bottom w:val="none" w:sz="0" w:space="0" w:color="auto"/>
                                <w:right w:val="none" w:sz="0" w:space="0" w:color="auto"/>
                              </w:divBdr>
                              <w:divsChild>
                                <w:div w:id="1300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99395">
                      <w:marLeft w:val="480"/>
                      <w:marRight w:val="0"/>
                      <w:marTop w:val="0"/>
                      <w:marBottom w:val="168"/>
                      <w:divBdr>
                        <w:top w:val="single" w:sz="6" w:space="2" w:color="auto"/>
                        <w:left w:val="single" w:sz="2" w:space="3" w:color="auto"/>
                        <w:bottom w:val="single" w:sz="6" w:space="1" w:color="auto"/>
                        <w:right w:val="single" w:sz="2" w:space="0" w:color="auto"/>
                      </w:divBdr>
                    </w:div>
                    <w:div w:id="177041132">
                      <w:marLeft w:val="0"/>
                      <w:marRight w:val="0"/>
                      <w:marTop w:val="0"/>
                      <w:marBottom w:val="0"/>
                      <w:divBdr>
                        <w:top w:val="none" w:sz="0" w:space="0" w:color="auto"/>
                        <w:left w:val="none" w:sz="0" w:space="0" w:color="auto"/>
                        <w:bottom w:val="none" w:sz="0" w:space="0" w:color="auto"/>
                        <w:right w:val="none" w:sz="0" w:space="0" w:color="auto"/>
                      </w:divBdr>
                      <w:divsChild>
                        <w:div w:id="330380388">
                          <w:marLeft w:val="0"/>
                          <w:marRight w:val="0"/>
                          <w:marTop w:val="0"/>
                          <w:marBottom w:val="0"/>
                          <w:divBdr>
                            <w:top w:val="none" w:sz="0" w:space="0" w:color="auto"/>
                            <w:left w:val="none" w:sz="0" w:space="0" w:color="auto"/>
                            <w:bottom w:val="none" w:sz="0" w:space="0" w:color="auto"/>
                            <w:right w:val="none" w:sz="0" w:space="0" w:color="auto"/>
                          </w:divBdr>
                          <w:divsChild>
                            <w:div w:id="340859713">
                              <w:marLeft w:val="0"/>
                              <w:marRight w:val="0"/>
                              <w:marTop w:val="0"/>
                              <w:marBottom w:val="0"/>
                              <w:divBdr>
                                <w:top w:val="none" w:sz="0" w:space="0" w:color="auto"/>
                                <w:left w:val="none" w:sz="0" w:space="0" w:color="auto"/>
                                <w:bottom w:val="none" w:sz="0" w:space="0" w:color="auto"/>
                                <w:right w:val="none" w:sz="0" w:space="0" w:color="auto"/>
                              </w:divBdr>
                              <w:divsChild>
                                <w:div w:id="328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1590">
                      <w:marLeft w:val="0"/>
                      <w:marRight w:val="0"/>
                      <w:marTop w:val="0"/>
                      <w:marBottom w:val="0"/>
                      <w:divBdr>
                        <w:top w:val="none" w:sz="0" w:space="0" w:color="auto"/>
                        <w:left w:val="none" w:sz="0" w:space="0" w:color="auto"/>
                        <w:bottom w:val="none" w:sz="0" w:space="0" w:color="auto"/>
                        <w:right w:val="none" w:sz="0" w:space="0" w:color="auto"/>
                      </w:divBdr>
                      <w:divsChild>
                        <w:div w:id="96024824">
                          <w:marLeft w:val="0"/>
                          <w:marRight w:val="0"/>
                          <w:marTop w:val="0"/>
                          <w:marBottom w:val="120"/>
                          <w:divBdr>
                            <w:top w:val="none" w:sz="0" w:space="0" w:color="auto"/>
                            <w:left w:val="none" w:sz="0" w:space="0" w:color="auto"/>
                            <w:bottom w:val="none" w:sz="0" w:space="0" w:color="auto"/>
                            <w:right w:val="none" w:sz="0" w:space="0" w:color="auto"/>
                          </w:divBdr>
                        </w:div>
                        <w:div w:id="445084314">
                          <w:marLeft w:val="0"/>
                          <w:marRight w:val="0"/>
                          <w:marTop w:val="0"/>
                          <w:marBottom w:val="0"/>
                          <w:divBdr>
                            <w:top w:val="none" w:sz="0" w:space="0" w:color="auto"/>
                            <w:left w:val="none" w:sz="0" w:space="0" w:color="auto"/>
                            <w:bottom w:val="none" w:sz="0" w:space="0" w:color="auto"/>
                            <w:right w:val="none" w:sz="0" w:space="0" w:color="auto"/>
                          </w:divBdr>
                        </w:div>
                      </w:divsChild>
                    </w:div>
                    <w:div w:id="1379741767">
                      <w:marLeft w:val="0"/>
                      <w:marRight w:val="0"/>
                      <w:marTop w:val="0"/>
                      <w:marBottom w:val="0"/>
                      <w:divBdr>
                        <w:top w:val="none" w:sz="0" w:space="0" w:color="auto"/>
                        <w:left w:val="none" w:sz="0" w:space="0" w:color="auto"/>
                        <w:bottom w:val="none" w:sz="0" w:space="0" w:color="auto"/>
                        <w:right w:val="none" w:sz="0" w:space="0" w:color="auto"/>
                      </w:divBdr>
                      <w:divsChild>
                        <w:div w:id="615403050">
                          <w:marLeft w:val="0"/>
                          <w:marRight w:val="0"/>
                          <w:marTop w:val="0"/>
                          <w:marBottom w:val="0"/>
                          <w:divBdr>
                            <w:top w:val="none" w:sz="0" w:space="0" w:color="auto"/>
                            <w:left w:val="none" w:sz="0" w:space="0" w:color="auto"/>
                            <w:bottom w:val="none" w:sz="0" w:space="0" w:color="auto"/>
                            <w:right w:val="none" w:sz="0" w:space="0" w:color="auto"/>
                          </w:divBdr>
                        </w:div>
                      </w:divsChild>
                    </w:div>
                    <w:div w:id="1275406957">
                      <w:marLeft w:val="0"/>
                      <w:marRight w:val="0"/>
                      <w:marTop w:val="0"/>
                      <w:marBottom w:val="0"/>
                      <w:divBdr>
                        <w:top w:val="none" w:sz="0" w:space="0" w:color="auto"/>
                        <w:left w:val="none" w:sz="0" w:space="0" w:color="auto"/>
                        <w:bottom w:val="none" w:sz="0" w:space="0" w:color="auto"/>
                        <w:right w:val="none" w:sz="0" w:space="0" w:color="auto"/>
                      </w:divBdr>
                    </w:div>
                    <w:div w:id="386684893">
                      <w:marLeft w:val="480"/>
                      <w:marRight w:val="0"/>
                      <w:marTop w:val="24"/>
                      <w:marBottom w:val="120"/>
                      <w:divBdr>
                        <w:top w:val="none" w:sz="0" w:space="0" w:color="auto"/>
                        <w:left w:val="none" w:sz="0" w:space="0" w:color="auto"/>
                        <w:bottom w:val="none" w:sz="0" w:space="0" w:color="auto"/>
                        <w:right w:val="none" w:sz="0" w:space="0" w:color="auto"/>
                      </w:divBdr>
                    </w:div>
                  </w:divsChild>
                </w:div>
                <w:div w:id="385879735">
                  <w:marLeft w:val="0"/>
                  <w:marRight w:val="0"/>
                  <w:marTop w:val="0"/>
                  <w:marBottom w:val="0"/>
                  <w:divBdr>
                    <w:top w:val="none" w:sz="0" w:space="0" w:color="auto"/>
                    <w:left w:val="none" w:sz="0" w:space="0" w:color="auto"/>
                    <w:bottom w:val="none" w:sz="0" w:space="0" w:color="auto"/>
                    <w:right w:val="none" w:sz="0" w:space="0" w:color="auto"/>
                  </w:divBdr>
                </w:div>
                <w:div w:id="76639681">
                  <w:marLeft w:val="0"/>
                  <w:marRight w:val="0"/>
                  <w:marTop w:val="240"/>
                  <w:marBottom w:val="225"/>
                  <w:divBdr>
                    <w:top w:val="none" w:sz="0" w:space="0" w:color="auto"/>
                    <w:left w:val="none" w:sz="0" w:space="0" w:color="auto"/>
                    <w:bottom w:val="none" w:sz="0" w:space="0" w:color="auto"/>
                    <w:right w:val="none" w:sz="0" w:space="0" w:color="auto"/>
                  </w:divBdr>
                  <w:divsChild>
                    <w:div w:id="833300436">
                      <w:marLeft w:val="0"/>
                      <w:marRight w:val="0"/>
                      <w:marTop w:val="0"/>
                      <w:marBottom w:val="0"/>
                      <w:divBdr>
                        <w:top w:val="single" w:sz="6" w:space="0" w:color="CCCCCC"/>
                        <w:left w:val="single" w:sz="6" w:space="0" w:color="CCCCCC"/>
                        <w:bottom w:val="single" w:sz="6" w:space="1" w:color="CCCCCC"/>
                        <w:right w:val="single" w:sz="6" w:space="0" w:color="CCCCCC"/>
                      </w:divBdr>
                      <w:divsChild>
                        <w:div w:id="698973477">
                          <w:marLeft w:val="0"/>
                          <w:marRight w:val="0"/>
                          <w:marTop w:val="0"/>
                          <w:marBottom w:val="0"/>
                          <w:divBdr>
                            <w:top w:val="none" w:sz="0" w:space="0" w:color="auto"/>
                            <w:left w:val="none" w:sz="0" w:space="0" w:color="auto"/>
                            <w:bottom w:val="none" w:sz="0" w:space="0" w:color="auto"/>
                            <w:right w:val="none" w:sz="0" w:space="0" w:color="auto"/>
                          </w:divBdr>
                          <w:divsChild>
                            <w:div w:id="2089111544">
                              <w:marLeft w:val="0"/>
                              <w:marRight w:val="0"/>
                              <w:marTop w:val="0"/>
                              <w:marBottom w:val="0"/>
                              <w:divBdr>
                                <w:top w:val="none" w:sz="0" w:space="0" w:color="auto"/>
                                <w:left w:val="none" w:sz="0" w:space="0" w:color="auto"/>
                                <w:bottom w:val="none" w:sz="0" w:space="0" w:color="auto"/>
                                <w:right w:val="none" w:sz="0" w:space="0" w:color="auto"/>
                              </w:divBdr>
                              <w:divsChild>
                                <w:div w:id="326060807">
                                  <w:marLeft w:val="0"/>
                                  <w:marRight w:val="0"/>
                                  <w:marTop w:val="0"/>
                                  <w:marBottom w:val="0"/>
                                  <w:divBdr>
                                    <w:top w:val="none" w:sz="0" w:space="0" w:color="auto"/>
                                    <w:left w:val="none" w:sz="0" w:space="0" w:color="auto"/>
                                    <w:bottom w:val="none" w:sz="0" w:space="0" w:color="auto"/>
                                    <w:right w:val="none" w:sz="0" w:space="0" w:color="auto"/>
                                  </w:divBdr>
                                </w:div>
                              </w:divsChild>
                            </w:div>
                            <w:div w:id="309140309">
                              <w:marLeft w:val="0"/>
                              <w:marRight w:val="0"/>
                              <w:marTop w:val="0"/>
                              <w:marBottom w:val="0"/>
                              <w:divBdr>
                                <w:top w:val="none" w:sz="0" w:space="0" w:color="auto"/>
                                <w:left w:val="none" w:sz="0" w:space="0" w:color="auto"/>
                                <w:bottom w:val="none" w:sz="0" w:space="0" w:color="auto"/>
                                <w:right w:val="none" w:sz="0" w:space="0" w:color="auto"/>
                              </w:divBdr>
                              <w:divsChild>
                                <w:div w:id="1388608082">
                                  <w:marLeft w:val="0"/>
                                  <w:marRight w:val="0"/>
                                  <w:marTop w:val="0"/>
                                  <w:marBottom w:val="0"/>
                                  <w:divBdr>
                                    <w:top w:val="none" w:sz="0" w:space="0" w:color="auto"/>
                                    <w:left w:val="none" w:sz="0" w:space="0" w:color="auto"/>
                                    <w:bottom w:val="none" w:sz="0" w:space="0" w:color="auto"/>
                                    <w:right w:val="none" w:sz="0" w:space="0" w:color="auto"/>
                                  </w:divBdr>
                                  <w:divsChild>
                                    <w:div w:id="1466898462">
                                      <w:marLeft w:val="0"/>
                                      <w:marRight w:val="0"/>
                                      <w:marTop w:val="0"/>
                                      <w:marBottom w:val="0"/>
                                      <w:divBdr>
                                        <w:top w:val="none" w:sz="0" w:space="0" w:color="auto"/>
                                        <w:left w:val="none" w:sz="0" w:space="0" w:color="auto"/>
                                        <w:bottom w:val="none" w:sz="0" w:space="0" w:color="auto"/>
                                        <w:right w:val="none" w:sz="0" w:space="0" w:color="auto"/>
                                      </w:divBdr>
                                      <w:divsChild>
                                        <w:div w:id="1832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828">
                                  <w:marLeft w:val="0"/>
                                  <w:marRight w:val="0"/>
                                  <w:marTop w:val="0"/>
                                  <w:marBottom w:val="0"/>
                                  <w:divBdr>
                                    <w:top w:val="none" w:sz="0" w:space="0" w:color="auto"/>
                                    <w:left w:val="none" w:sz="0" w:space="0" w:color="auto"/>
                                    <w:bottom w:val="none" w:sz="0" w:space="0" w:color="auto"/>
                                    <w:right w:val="none" w:sz="0" w:space="0" w:color="auto"/>
                                  </w:divBdr>
                                  <w:divsChild>
                                    <w:div w:id="1534222397">
                                      <w:marLeft w:val="0"/>
                                      <w:marRight w:val="0"/>
                                      <w:marTop w:val="0"/>
                                      <w:marBottom w:val="0"/>
                                      <w:divBdr>
                                        <w:top w:val="none" w:sz="0" w:space="0" w:color="auto"/>
                                        <w:left w:val="none" w:sz="0" w:space="0" w:color="auto"/>
                                        <w:bottom w:val="none" w:sz="0" w:space="0" w:color="auto"/>
                                        <w:right w:val="none" w:sz="0" w:space="0" w:color="auto"/>
                                      </w:divBdr>
                                      <w:divsChild>
                                        <w:div w:id="528182629">
                                          <w:marLeft w:val="0"/>
                                          <w:marRight w:val="0"/>
                                          <w:marTop w:val="0"/>
                                          <w:marBottom w:val="0"/>
                                          <w:divBdr>
                                            <w:top w:val="none" w:sz="0" w:space="0" w:color="auto"/>
                                            <w:left w:val="none" w:sz="0" w:space="0" w:color="auto"/>
                                            <w:bottom w:val="none" w:sz="0" w:space="0" w:color="auto"/>
                                            <w:right w:val="none" w:sz="0" w:space="0" w:color="auto"/>
                                          </w:divBdr>
                                          <w:divsChild>
                                            <w:div w:id="1047028429">
                                              <w:marLeft w:val="0"/>
                                              <w:marRight w:val="0"/>
                                              <w:marTop w:val="0"/>
                                              <w:marBottom w:val="0"/>
                                              <w:divBdr>
                                                <w:top w:val="none" w:sz="0" w:space="0" w:color="auto"/>
                                                <w:left w:val="none" w:sz="0" w:space="0" w:color="auto"/>
                                                <w:bottom w:val="none" w:sz="0" w:space="0" w:color="auto"/>
                                                <w:right w:val="none" w:sz="0" w:space="0" w:color="auto"/>
                                              </w:divBdr>
                                            </w:div>
                                            <w:div w:id="17615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9149">
                                      <w:marLeft w:val="0"/>
                                      <w:marRight w:val="0"/>
                                      <w:marTop w:val="0"/>
                                      <w:marBottom w:val="0"/>
                                      <w:divBdr>
                                        <w:top w:val="none" w:sz="0" w:space="0" w:color="auto"/>
                                        <w:left w:val="none" w:sz="0" w:space="0" w:color="auto"/>
                                        <w:bottom w:val="none" w:sz="0" w:space="0" w:color="auto"/>
                                        <w:right w:val="none" w:sz="0" w:space="0" w:color="auto"/>
                                      </w:divBdr>
                                    </w:div>
                                    <w:div w:id="1525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6802">
                  <w:marLeft w:val="0"/>
                  <w:marRight w:val="0"/>
                  <w:marTop w:val="0"/>
                  <w:marBottom w:val="0"/>
                  <w:divBdr>
                    <w:top w:val="none" w:sz="0" w:space="0" w:color="auto"/>
                    <w:left w:val="none" w:sz="0" w:space="0" w:color="auto"/>
                    <w:bottom w:val="none" w:sz="0" w:space="0" w:color="auto"/>
                    <w:right w:val="none" w:sz="0" w:space="0" w:color="auto"/>
                  </w:divBdr>
                  <w:divsChild>
                    <w:div w:id="1764258088">
                      <w:marLeft w:val="0"/>
                      <w:marRight w:val="0"/>
                      <w:marTop w:val="0"/>
                      <w:marBottom w:val="0"/>
                      <w:divBdr>
                        <w:top w:val="none" w:sz="0" w:space="0" w:color="auto"/>
                        <w:left w:val="none" w:sz="0" w:space="0" w:color="auto"/>
                        <w:bottom w:val="none" w:sz="0" w:space="0" w:color="auto"/>
                        <w:right w:val="none" w:sz="0" w:space="0" w:color="auto"/>
                      </w:divBdr>
                    </w:div>
                    <w:div w:id="10195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70143">
      <w:bodyDiv w:val="1"/>
      <w:marLeft w:val="0"/>
      <w:marRight w:val="0"/>
      <w:marTop w:val="0"/>
      <w:marBottom w:val="0"/>
      <w:divBdr>
        <w:top w:val="none" w:sz="0" w:space="0" w:color="auto"/>
        <w:left w:val="none" w:sz="0" w:space="0" w:color="auto"/>
        <w:bottom w:val="none" w:sz="0" w:space="0" w:color="auto"/>
        <w:right w:val="none" w:sz="0" w:space="0" w:color="auto"/>
      </w:divBdr>
      <w:divsChild>
        <w:div w:id="1545485296">
          <w:marLeft w:val="0"/>
          <w:marRight w:val="0"/>
          <w:marTop w:val="0"/>
          <w:marBottom w:val="0"/>
          <w:divBdr>
            <w:top w:val="none" w:sz="0" w:space="0" w:color="auto"/>
            <w:left w:val="none" w:sz="0" w:space="0" w:color="auto"/>
            <w:bottom w:val="none" w:sz="0" w:space="0" w:color="auto"/>
            <w:right w:val="none" w:sz="0" w:space="0" w:color="auto"/>
          </w:divBdr>
          <w:divsChild>
            <w:div w:id="494304881">
              <w:marLeft w:val="0"/>
              <w:marRight w:val="0"/>
              <w:marTop w:val="0"/>
              <w:marBottom w:val="0"/>
              <w:divBdr>
                <w:top w:val="none" w:sz="0" w:space="0" w:color="auto"/>
                <w:left w:val="none" w:sz="0" w:space="0" w:color="auto"/>
                <w:bottom w:val="none" w:sz="0" w:space="0" w:color="auto"/>
                <w:right w:val="none" w:sz="0" w:space="0" w:color="auto"/>
              </w:divBdr>
              <w:divsChild>
                <w:div w:id="218128568">
                  <w:marLeft w:val="0"/>
                  <w:marRight w:val="0"/>
                  <w:marTop w:val="0"/>
                  <w:marBottom w:val="0"/>
                  <w:divBdr>
                    <w:top w:val="none" w:sz="0" w:space="0" w:color="auto"/>
                    <w:left w:val="none" w:sz="0" w:space="0" w:color="auto"/>
                    <w:bottom w:val="none" w:sz="0" w:space="0" w:color="auto"/>
                    <w:right w:val="none" w:sz="0" w:space="0" w:color="auto"/>
                  </w:divBdr>
                  <w:divsChild>
                    <w:div w:id="108208678">
                      <w:marLeft w:val="0"/>
                      <w:marRight w:val="0"/>
                      <w:marTop w:val="0"/>
                      <w:marBottom w:val="0"/>
                      <w:divBdr>
                        <w:top w:val="none" w:sz="0" w:space="0" w:color="auto"/>
                        <w:left w:val="none" w:sz="0" w:space="0" w:color="auto"/>
                        <w:bottom w:val="none" w:sz="0" w:space="0" w:color="auto"/>
                        <w:right w:val="none" w:sz="0" w:space="0" w:color="auto"/>
                      </w:divBdr>
                      <w:divsChild>
                        <w:div w:id="404105803">
                          <w:marLeft w:val="0"/>
                          <w:marRight w:val="0"/>
                          <w:marTop w:val="0"/>
                          <w:marBottom w:val="0"/>
                          <w:divBdr>
                            <w:top w:val="none" w:sz="0" w:space="0" w:color="auto"/>
                            <w:left w:val="none" w:sz="0" w:space="0" w:color="auto"/>
                            <w:bottom w:val="none" w:sz="0" w:space="0" w:color="auto"/>
                            <w:right w:val="none" w:sz="0" w:space="0" w:color="auto"/>
                          </w:divBdr>
                          <w:divsChild>
                            <w:div w:id="1771775493">
                              <w:marLeft w:val="0"/>
                              <w:marRight w:val="0"/>
                              <w:marTop w:val="0"/>
                              <w:marBottom w:val="0"/>
                              <w:divBdr>
                                <w:top w:val="none" w:sz="0" w:space="0" w:color="auto"/>
                                <w:left w:val="none" w:sz="0" w:space="0" w:color="auto"/>
                                <w:bottom w:val="none" w:sz="0" w:space="0" w:color="auto"/>
                                <w:right w:val="none" w:sz="0" w:space="0" w:color="auto"/>
                              </w:divBdr>
                              <w:divsChild>
                                <w:div w:id="660233258">
                                  <w:marLeft w:val="0"/>
                                  <w:marRight w:val="0"/>
                                  <w:marTop w:val="0"/>
                                  <w:marBottom w:val="0"/>
                                  <w:divBdr>
                                    <w:top w:val="none" w:sz="0" w:space="0" w:color="auto"/>
                                    <w:left w:val="none" w:sz="0" w:space="0" w:color="auto"/>
                                    <w:bottom w:val="single" w:sz="6" w:space="29" w:color="E9E9E9"/>
                                    <w:right w:val="none" w:sz="0" w:space="0" w:color="auto"/>
                                  </w:divBdr>
                                  <w:divsChild>
                                    <w:div w:id="1644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Oligopole" TargetMode="External"/><Relationship Id="rId299" Type="http://schemas.openxmlformats.org/officeDocument/2006/relationships/hyperlink" Target="http://fr.wikipedia.org/wiki/Vice" TargetMode="External"/><Relationship Id="rId303" Type="http://schemas.openxmlformats.org/officeDocument/2006/relationships/hyperlink" Target="http://fr.wikipedia.org/wiki/Milton_Friedman" TargetMode="External"/><Relationship Id="rId21" Type="http://schemas.openxmlformats.org/officeDocument/2006/relationships/hyperlink" Target="http://fr.wikipedia.org/wiki/Services_(%C3%A9conomie)" TargetMode="External"/><Relationship Id="rId42" Type="http://schemas.openxmlformats.org/officeDocument/2006/relationships/hyperlink" Target="http://fr.wikipedia.org/wiki/Tabac" TargetMode="External"/><Relationship Id="rId63" Type="http://schemas.openxmlformats.org/officeDocument/2006/relationships/hyperlink" Target="http://fr.wikipedia.org/wiki/Publicit%C3%A9" TargetMode="External"/><Relationship Id="rId84" Type="http://schemas.openxmlformats.org/officeDocument/2006/relationships/hyperlink" Target="http://fr.wikipedia.org/wiki/Arch%C3%A9ologue" TargetMode="External"/><Relationship Id="rId138" Type="http://schemas.openxmlformats.org/officeDocument/2006/relationships/hyperlink" Target="http://fr.wikipedia.org/wiki/R%C3%A9gie_publicitaire" TargetMode="External"/><Relationship Id="rId159" Type="http://schemas.openxmlformats.org/officeDocument/2006/relationships/hyperlink" Target="http://fr.wikipedia.org/wiki/Ann%C3%A9es_2000" TargetMode="External"/><Relationship Id="rId324" Type="http://schemas.openxmlformats.org/officeDocument/2006/relationships/hyperlink" Target="http://fr.wikipedia.org/wiki/Harc%C3%A8lement" TargetMode="External"/><Relationship Id="rId345" Type="http://schemas.openxmlformats.org/officeDocument/2006/relationships/hyperlink" Target="http://fr.wikipedia.org/wiki/Manipulation_mentale" TargetMode="External"/><Relationship Id="rId366" Type="http://schemas.openxmlformats.org/officeDocument/2006/relationships/hyperlink" Target="http://fr.wikipedia.org/wiki/Nuit_des_Publivores" TargetMode="External"/><Relationship Id="rId170" Type="http://schemas.openxmlformats.org/officeDocument/2006/relationships/hyperlink" Target="http://fr.wikipedia.org/wiki/Publicit%C3%A9_mobile" TargetMode="External"/><Relationship Id="rId191" Type="http://schemas.openxmlformats.org/officeDocument/2006/relationships/hyperlink" Target="http://fr.wikipedia.org/wiki/Velo%27v" TargetMode="External"/><Relationship Id="rId205" Type="http://schemas.openxmlformats.org/officeDocument/2006/relationships/hyperlink" Target="http://fr.wikipedia.org/wiki/Marketing_direct" TargetMode="External"/><Relationship Id="rId226" Type="http://schemas.openxmlformats.org/officeDocument/2006/relationships/hyperlink" Target="http://fr.wikipedia.org/wiki/PricewaterhouseCoopers" TargetMode="External"/><Relationship Id="rId247" Type="http://schemas.openxmlformats.org/officeDocument/2006/relationships/hyperlink" Target="http://fr.wikipedia.org/wiki/William_Bernbach" TargetMode="External"/><Relationship Id="rId107" Type="http://schemas.openxmlformats.org/officeDocument/2006/relationships/hyperlink" Target="http://fr.wikipedia.org/wiki/March%C3%A9" TargetMode="External"/><Relationship Id="rId268" Type="http://schemas.openxmlformats.org/officeDocument/2006/relationships/hyperlink" Target="http://fr.wikipedia.org/wiki/Audience_(m%C3%A9dia)" TargetMode="External"/><Relationship Id="rId289" Type="http://schemas.openxmlformats.org/officeDocument/2006/relationships/hyperlink" Target="http://fr.wikipedia.org/wiki/Libert%C3%A9_d%E2%80%99expression" TargetMode="External"/><Relationship Id="rId11" Type="http://schemas.openxmlformats.org/officeDocument/2006/relationships/hyperlink" Target="http://fr.wikipedia.org/wiki/Coca-Cola" TargetMode="External"/><Relationship Id="rId32" Type="http://schemas.openxmlformats.org/officeDocument/2006/relationships/hyperlink" Target="http://fr.wikipedia.org/wiki/Associations_de_consommateurs" TargetMode="External"/><Relationship Id="rId53" Type="http://schemas.openxmlformats.org/officeDocument/2006/relationships/hyperlink" Target="http://fr.wikipedia.org/wiki/Publicit%C3%A9" TargetMode="External"/><Relationship Id="rId74" Type="http://schemas.openxmlformats.org/officeDocument/2006/relationships/hyperlink" Target="http://fr.wikipedia.org/wiki/Publicit%C3%A9" TargetMode="External"/><Relationship Id="rId128" Type="http://schemas.openxmlformats.org/officeDocument/2006/relationships/hyperlink" Target="http://fr.wikipedia.org/wiki/Publicit%C3%A9" TargetMode="External"/><Relationship Id="rId149" Type="http://schemas.openxmlformats.org/officeDocument/2006/relationships/hyperlink" Target="http://fr.wikipedia.org/wiki/Humour" TargetMode="External"/><Relationship Id="rId314" Type="http://schemas.openxmlformats.org/officeDocument/2006/relationships/hyperlink" Target="http://fr.wikipedia.org/wiki/Grenelle_de_l%E2%80%99environnement" TargetMode="External"/><Relationship Id="rId335" Type="http://schemas.openxmlformats.org/officeDocument/2006/relationships/hyperlink" Target="http://fr.wikipedia.org/wiki/Noam_Chomsky" TargetMode="External"/><Relationship Id="rId356" Type="http://schemas.openxmlformats.org/officeDocument/2006/relationships/hyperlink" Target="http://fr.wikipedia.org/wiki/Montpellier" TargetMode="External"/><Relationship Id="rId5" Type="http://schemas.openxmlformats.org/officeDocument/2006/relationships/hyperlink" Target="http://commons.wikimedia.org/wiki/File:Times_square.jpg" TargetMode="External"/><Relationship Id="rId95" Type="http://schemas.openxmlformats.org/officeDocument/2006/relationships/hyperlink" Target="http://fr.wikipedia.org/wiki/Leonetto_Cappiello" TargetMode="External"/><Relationship Id="rId160" Type="http://schemas.openxmlformats.org/officeDocument/2006/relationships/hyperlink" Target="http://fr.wikipedia.org/wiki/Publivores" TargetMode="External"/><Relationship Id="rId181" Type="http://schemas.openxmlformats.org/officeDocument/2006/relationships/image" Target="media/image6.jpeg"/><Relationship Id="rId216" Type="http://schemas.openxmlformats.org/officeDocument/2006/relationships/hyperlink" Target="http://fr.wikipedia.org/wiki/Communication_%C3%A9v%C3%A8nementielle" TargetMode="External"/><Relationship Id="rId237" Type="http://schemas.openxmlformats.org/officeDocument/2006/relationships/hyperlink" Target="http://fr.wikipedia.org/wiki/Concurrence" TargetMode="External"/><Relationship Id="rId258" Type="http://schemas.openxmlformats.org/officeDocument/2006/relationships/hyperlink" Target="http://fr.wikipedia.org/wiki/Psychologie" TargetMode="External"/><Relationship Id="rId279" Type="http://schemas.openxmlformats.org/officeDocument/2006/relationships/hyperlink" Target="http://fr.wikipedia.org/wiki/Grenelle_II" TargetMode="External"/><Relationship Id="rId22" Type="http://schemas.openxmlformats.org/officeDocument/2006/relationships/hyperlink" Target="http://fr.wikipedia.org/wiki/Publicit%C3%A9" TargetMode="External"/><Relationship Id="rId43" Type="http://schemas.openxmlformats.org/officeDocument/2006/relationships/hyperlink" Target="http://fr.wikipedia.org/wiki/Anti-pub" TargetMode="External"/><Relationship Id="rId64" Type="http://schemas.openxmlformats.org/officeDocument/2006/relationships/hyperlink" Target="http://fr.wikipedia.org/wiki/Publicit%C3%A9" TargetMode="External"/><Relationship Id="rId118" Type="http://schemas.openxmlformats.org/officeDocument/2006/relationships/hyperlink" Target="http://fr.wikipedia.org/wiki/Publicit%C3%A9" TargetMode="External"/><Relationship Id="rId139" Type="http://schemas.openxmlformats.org/officeDocument/2006/relationships/hyperlink" Target="http://fr.wikipedia.org/wiki/Nostalgie_(sentiment)" TargetMode="External"/><Relationship Id="rId290" Type="http://schemas.openxmlformats.org/officeDocument/2006/relationships/hyperlink" Target="http://fr.wikipedia.org/w/index.php?title=Publicit%C3%A9_contradictoire&amp;action=edit&amp;redlink=1" TargetMode="External"/><Relationship Id="rId304" Type="http://schemas.openxmlformats.org/officeDocument/2006/relationships/hyperlink" Target="http://fr.wikipedia.org/wiki/Free_to_Choose" TargetMode="External"/><Relationship Id="rId325" Type="http://schemas.openxmlformats.org/officeDocument/2006/relationships/hyperlink" Target="http://fr.wikipedia.org/wiki/M%C3%A9dia" TargetMode="External"/><Relationship Id="rId346" Type="http://schemas.openxmlformats.org/officeDocument/2006/relationships/hyperlink" Target="http://fr.wikipedia.org/wiki/Bernhard_Willem_Holtrop" TargetMode="External"/><Relationship Id="rId367" Type="http://schemas.openxmlformats.org/officeDocument/2006/relationships/hyperlink" Target="http://fr.wikipedia.org/wiki/Publicit%C3%A9" TargetMode="External"/><Relationship Id="rId85" Type="http://schemas.openxmlformats.org/officeDocument/2006/relationships/hyperlink" Target="http://fr.wikipedia.org/wiki/Th%C3%A9ophraste_Renaudot" TargetMode="External"/><Relationship Id="rId150" Type="http://schemas.openxmlformats.org/officeDocument/2006/relationships/hyperlink" Target="http://fr.wikipedia.org/wiki/%C3%89rotisme" TargetMode="External"/><Relationship Id="rId171" Type="http://schemas.openxmlformats.org/officeDocument/2006/relationships/hyperlink" Target="http://fr.wikipedia.org/wiki/Publicit%C3%A9_a%C3%A9rienne" TargetMode="External"/><Relationship Id="rId192" Type="http://schemas.openxmlformats.org/officeDocument/2006/relationships/hyperlink" Target="http://fr.wikipedia.org/wiki/Autocollant" TargetMode="External"/><Relationship Id="rId206" Type="http://schemas.openxmlformats.org/officeDocument/2006/relationships/hyperlink" Target="http://fr.wikipedia.org/wiki/T%C3%A9l%C3%A9marketing" TargetMode="External"/><Relationship Id="rId227" Type="http://schemas.openxmlformats.org/officeDocument/2006/relationships/hyperlink" Target="http://fr.wikipedia.org/wiki/2000" TargetMode="External"/><Relationship Id="rId248" Type="http://schemas.openxmlformats.org/officeDocument/2006/relationships/hyperlink" Target="http://fr.wikipedia.org/wiki/R%C3%A9gression_(statistiques)" TargetMode="External"/><Relationship Id="rId269" Type="http://schemas.openxmlformats.org/officeDocument/2006/relationships/hyperlink" Target="http://fr.wikipedia.org/wiki/Clich%C3%A9" TargetMode="External"/><Relationship Id="rId12" Type="http://schemas.openxmlformats.org/officeDocument/2006/relationships/hyperlink" Target="http://fr.wikipedia.org/wiki/Ann%C3%A9es_1890" TargetMode="External"/><Relationship Id="rId33" Type="http://schemas.openxmlformats.org/officeDocument/2006/relationships/hyperlink" Target="http://fr.wikipedia.org/wiki/Propagande" TargetMode="External"/><Relationship Id="rId108" Type="http://schemas.openxmlformats.org/officeDocument/2006/relationships/hyperlink" Target="http://fr.wikipedia.org/wiki/Publicit%C3%A9" TargetMode="External"/><Relationship Id="rId129" Type="http://schemas.openxmlformats.org/officeDocument/2006/relationships/hyperlink" Target="http://fr.wikipedia.org/wiki/Interpublic_Group" TargetMode="External"/><Relationship Id="rId280" Type="http://schemas.openxmlformats.org/officeDocument/2006/relationships/hyperlink" Target="http://fr.wikipedia.org/wiki/Antipub" TargetMode="External"/><Relationship Id="rId315" Type="http://schemas.openxmlformats.org/officeDocument/2006/relationships/hyperlink" Target="http://fr.wikipedia.org/wiki/Bureau_de_v%C3%A9rification_de_la_publicit%C3%A9" TargetMode="External"/><Relationship Id="rId336" Type="http://schemas.openxmlformats.org/officeDocument/2006/relationships/hyperlink" Target="http://fr.wikipedia.org/wiki/Edward_Herman" TargetMode="External"/><Relationship Id="rId357" Type="http://schemas.openxmlformats.org/officeDocument/2006/relationships/hyperlink" Target="http://fr.wikipedia.org/wiki/Grenoble" TargetMode="External"/><Relationship Id="rId54" Type="http://schemas.openxmlformats.org/officeDocument/2006/relationships/hyperlink" Target="http://fr.wikipedia.org/wiki/Publicit%C3%A9" TargetMode="External"/><Relationship Id="rId75" Type="http://schemas.openxmlformats.org/officeDocument/2006/relationships/hyperlink" Target="http://fr.wikipedia.org/wiki/Publicit%C3%A9" TargetMode="External"/><Relationship Id="rId96" Type="http://schemas.openxmlformats.org/officeDocument/2006/relationships/hyperlink" Target="http://fr.wikipedia.org/wiki/Fr%C3%A8res_Lumi%C3%A8re" TargetMode="External"/><Relationship Id="rId140" Type="http://schemas.openxmlformats.org/officeDocument/2006/relationships/hyperlink" Target="http://fr.wikipedia.org/wiki/R%C3%A9clame" TargetMode="External"/><Relationship Id="rId161" Type="http://schemas.openxmlformats.org/officeDocument/2006/relationships/hyperlink" Target="http://fr.wikipedia.org/wiki/Collectionneur" TargetMode="External"/><Relationship Id="rId182" Type="http://schemas.openxmlformats.org/officeDocument/2006/relationships/hyperlink" Target="http://fr.wikipedia.org/wiki/Presse_%C3%A9crite" TargetMode="External"/><Relationship Id="rId217" Type="http://schemas.openxmlformats.org/officeDocument/2006/relationships/hyperlink" Target="http://fr.wikipedia.org/wiki/Jeux_vid%C3%A9o" TargetMode="External"/><Relationship Id="rId6" Type="http://schemas.openxmlformats.org/officeDocument/2006/relationships/image" Target="media/image1.jpeg"/><Relationship Id="rId238" Type="http://schemas.openxmlformats.org/officeDocument/2006/relationships/hyperlink" Target="http://fr.wikipedia.org/wiki/Publicit%C3%A9" TargetMode="External"/><Relationship Id="rId259" Type="http://schemas.openxmlformats.org/officeDocument/2006/relationships/hyperlink" Target="http://fr.wikipedia.org/wiki/Procter_%26_Gamble" TargetMode="External"/><Relationship Id="rId23" Type="http://schemas.openxmlformats.org/officeDocument/2006/relationships/hyperlink" Target="http://fr.wikipedia.org/wiki/Publicit%C3%A9" TargetMode="External"/><Relationship Id="rId119" Type="http://schemas.openxmlformats.org/officeDocument/2006/relationships/hyperlink" Target="http://fr.wikipedia.org/wiki/Concentration_d%27un_march%C3%A9" TargetMode="External"/><Relationship Id="rId270" Type="http://schemas.openxmlformats.org/officeDocument/2006/relationships/hyperlink" Target="http://fr.wikipedia.org/wiki/Nombrilisme" TargetMode="External"/><Relationship Id="rId291" Type="http://schemas.openxmlformats.org/officeDocument/2006/relationships/hyperlink" Target="http://fr.wikipedia.org/wiki/France" TargetMode="External"/><Relationship Id="rId305" Type="http://schemas.openxmlformats.org/officeDocument/2006/relationships/hyperlink" Target="http://fr.wikipedia.org/wiki/Publicit%C3%A9" TargetMode="External"/><Relationship Id="rId326" Type="http://schemas.openxmlformats.org/officeDocument/2006/relationships/hyperlink" Target="http://fr.wikipedia.org/wiki/D%C3%A9veloppement_durable" TargetMode="External"/><Relationship Id="rId347" Type="http://schemas.openxmlformats.org/officeDocument/2006/relationships/hyperlink" Target="http://fr.wikipedia.org/wiki/Patrick_Le_Lay" TargetMode="External"/><Relationship Id="rId44" Type="http://schemas.openxmlformats.org/officeDocument/2006/relationships/hyperlink" Target="http://fr.wikipedia.org/wiki/Publicit%C3%A9" TargetMode="External"/><Relationship Id="rId65" Type="http://schemas.openxmlformats.org/officeDocument/2006/relationships/hyperlink" Target="http://fr.wikipedia.org/wiki/Publicit%C3%A9" TargetMode="External"/><Relationship Id="rId86" Type="http://schemas.openxmlformats.org/officeDocument/2006/relationships/hyperlink" Target="http://fr.wikipedia.org/wiki/R%C3%A9volution_industrielle" TargetMode="External"/><Relationship Id="rId130" Type="http://schemas.openxmlformats.org/officeDocument/2006/relationships/hyperlink" Target="http://fr.wikipedia.org/wiki/Publicit%C3%A9" TargetMode="External"/><Relationship Id="rId151" Type="http://schemas.openxmlformats.org/officeDocument/2006/relationships/hyperlink" Target="http://fr.wikipedia.org/wiki/Aubade_(lingerie)" TargetMode="External"/><Relationship Id="rId368" Type="http://schemas.openxmlformats.org/officeDocument/2006/relationships/hyperlink" Target="http://www.e-marketing.fr/Index-Thematique/Marketing-1/Communication-70.htm" TargetMode="External"/><Relationship Id="rId172" Type="http://schemas.openxmlformats.org/officeDocument/2006/relationships/hyperlink" Target="http://fr.wikipedia.org/wiki/Placement_de_produit" TargetMode="External"/><Relationship Id="rId193" Type="http://schemas.openxmlformats.org/officeDocument/2006/relationships/hyperlink" Target="http://fr.wikipedia.org/wiki/Cin%C3%A9ma" TargetMode="External"/><Relationship Id="rId207" Type="http://schemas.openxmlformats.org/officeDocument/2006/relationships/hyperlink" Target="http://fr.wikipedia.org/wiki/Publipostage" TargetMode="External"/><Relationship Id="rId228" Type="http://schemas.openxmlformats.org/officeDocument/2006/relationships/hyperlink" Target="http://fr.wikipedia.org/wiki/Taux_de_croissance" TargetMode="External"/><Relationship Id="rId249" Type="http://schemas.openxmlformats.org/officeDocument/2006/relationships/hyperlink" Target="http://fr.wikipedia.org/wiki/Variance_(statistiques_et_probabilit%C3%A9s)" TargetMode="External"/><Relationship Id="rId13" Type="http://schemas.openxmlformats.org/officeDocument/2006/relationships/hyperlink" Target="http://fr.wikipedia.org/wiki/Communication" TargetMode="External"/><Relationship Id="rId109" Type="http://schemas.openxmlformats.org/officeDocument/2006/relationships/hyperlink" Target="http://fr.wikipedia.org/wiki/Renault_(Groupe)" TargetMode="External"/><Relationship Id="rId260" Type="http://schemas.openxmlformats.org/officeDocument/2006/relationships/hyperlink" Target="http://fr.wikipedia.org/wiki/Promesse_(marketing)" TargetMode="External"/><Relationship Id="rId281" Type="http://schemas.openxmlformats.org/officeDocument/2006/relationships/hyperlink" Target="http://commons.wikimedia.org/wiki/File:Pub_gare_de_l'est_Paris.jpg" TargetMode="External"/><Relationship Id="rId316" Type="http://schemas.openxmlformats.org/officeDocument/2006/relationships/hyperlink" Target="http://fr.wikipedia.org/wiki/1991" TargetMode="External"/><Relationship Id="rId337" Type="http://schemas.openxmlformats.org/officeDocument/2006/relationships/hyperlink" Target="http://fr.wikipedia.org/wiki/Mod%C3%A8le_de_propagande" TargetMode="External"/><Relationship Id="rId34" Type="http://schemas.openxmlformats.org/officeDocument/2006/relationships/hyperlink" Target="http://fr.wikipedia.org/wiki/Publicit%C3%A9" TargetMode="External"/><Relationship Id="rId55" Type="http://schemas.openxmlformats.org/officeDocument/2006/relationships/hyperlink" Target="http://fr.wikipedia.org/wiki/Publicit%C3%A9" TargetMode="External"/><Relationship Id="rId76" Type="http://schemas.openxmlformats.org/officeDocument/2006/relationships/hyperlink" Target="http://fr.wikipedia.org/wiki/Publicit%C3%A9" TargetMode="External"/><Relationship Id="rId97" Type="http://schemas.openxmlformats.org/officeDocument/2006/relationships/hyperlink" Target="http://fr.wikipedia.org/wiki/Publicit%C3%A9" TargetMode="External"/><Relationship Id="rId120" Type="http://schemas.openxmlformats.org/officeDocument/2006/relationships/hyperlink" Target="http://fr.wikipedia.org/wiki/Saatchi_and_Saatchi" TargetMode="External"/><Relationship Id="rId141" Type="http://schemas.openxmlformats.org/officeDocument/2006/relationships/hyperlink" Target="http://fr.wikipedia.org/wiki/Ann%C3%A9es_1960" TargetMode="External"/><Relationship Id="rId358" Type="http://schemas.openxmlformats.org/officeDocument/2006/relationships/hyperlink" Target="http://fr.wikipedia.org/wiki/Lyon" TargetMode="External"/><Relationship Id="rId7" Type="http://schemas.openxmlformats.org/officeDocument/2006/relationships/hyperlink" Target="http://fr.wikipedia.org/wiki/Times_Square" TargetMode="External"/><Relationship Id="rId162" Type="http://schemas.openxmlformats.org/officeDocument/2006/relationships/hyperlink" Target="http://commons.wikimedia.org/wiki/File:Baloon_on_BVV.jpg" TargetMode="External"/><Relationship Id="rId183" Type="http://schemas.openxmlformats.org/officeDocument/2006/relationships/hyperlink" Target="http://fr.wikipedia.org/wiki/Publicit%C3%A9_t%C3%A9l%C3%A9vis%C3%A9e" TargetMode="External"/><Relationship Id="rId218" Type="http://schemas.openxmlformats.org/officeDocument/2006/relationships/hyperlink" Target="http://commons.wikimedia.org/wiki/File:Martin_Prokop_-_2009_Cyprus_Rally_2.jpg" TargetMode="External"/><Relationship Id="rId239" Type="http://schemas.openxmlformats.org/officeDocument/2006/relationships/hyperlink" Target="http://fr.wikipedia.org/w/index.php?title=Produit_g%C3%A9n%C3%A9rique&amp;action=edit&amp;redlink=1" TargetMode="External"/><Relationship Id="rId250" Type="http://schemas.openxmlformats.org/officeDocument/2006/relationships/hyperlink" Target="http://fr.wikipedia.org/wiki/Image_de_marque" TargetMode="External"/><Relationship Id="rId271" Type="http://schemas.openxmlformats.org/officeDocument/2006/relationships/hyperlink" Target="http://fr.wikipedia.org/wiki/R%C3%A9gie_publicitaire" TargetMode="External"/><Relationship Id="rId292" Type="http://schemas.openxmlformats.org/officeDocument/2006/relationships/hyperlink" Target="http://fr.wikipedia.org/wiki/Paysages_de_France" TargetMode="External"/><Relationship Id="rId306" Type="http://schemas.openxmlformats.org/officeDocument/2006/relationships/hyperlink" Target="http://fr.wikipedia.org/wiki/Capitalisme_et_libert%C3%A9" TargetMode="External"/><Relationship Id="rId24" Type="http://schemas.openxmlformats.org/officeDocument/2006/relationships/hyperlink" Target="http://fr.wikipedia.org/wiki/Publicit%C3%A9" TargetMode="External"/><Relationship Id="rId45" Type="http://schemas.openxmlformats.org/officeDocument/2006/relationships/hyperlink" Target="http://fr.wikipedia.org/wiki/Publicit%C3%A9" TargetMode="External"/><Relationship Id="rId66" Type="http://schemas.openxmlformats.org/officeDocument/2006/relationships/hyperlink" Target="http://fr.wikipedia.org/wiki/Publicit%C3%A9" TargetMode="External"/><Relationship Id="rId87" Type="http://schemas.openxmlformats.org/officeDocument/2006/relationships/hyperlink" Target="http://fr.wikipedia.org/wiki/1836" TargetMode="External"/><Relationship Id="rId110" Type="http://schemas.openxmlformats.org/officeDocument/2006/relationships/hyperlink" Target="http://fr.wikipedia.org/wiki/PSA_Peugeot_Citro%C3%ABn" TargetMode="External"/><Relationship Id="rId131" Type="http://schemas.openxmlformats.org/officeDocument/2006/relationships/hyperlink" Target="http://fr.wikipedia.org/wiki/Publicis_Groupe" TargetMode="External"/><Relationship Id="rId327" Type="http://schemas.openxmlformats.org/officeDocument/2006/relationships/hyperlink" Target="http://fr.wikipedia.org/wiki/Havas" TargetMode="External"/><Relationship Id="rId348" Type="http://schemas.openxmlformats.org/officeDocument/2006/relationships/hyperlink" Target="http://fr.wikipedia.org/wiki/TF1" TargetMode="External"/><Relationship Id="rId369" Type="http://schemas.openxmlformats.org/officeDocument/2006/relationships/hyperlink" Target="http://www.e-marketing.fr/Definitions-Glossaire/Publicite-6204.htm" TargetMode="External"/><Relationship Id="rId152" Type="http://schemas.openxmlformats.org/officeDocument/2006/relationships/hyperlink" Target="http://fr.wikipedia.org/wiki/Pirelli" TargetMode="External"/><Relationship Id="rId173" Type="http://schemas.openxmlformats.org/officeDocument/2006/relationships/hyperlink" Target="http://fr.wikipedia.org/wiki/Spam" TargetMode="External"/><Relationship Id="rId194" Type="http://schemas.openxmlformats.org/officeDocument/2006/relationships/hyperlink" Target="http://fr.wikipedia.org/wiki/Placements_de_produit" TargetMode="External"/><Relationship Id="rId208" Type="http://schemas.openxmlformats.org/officeDocument/2006/relationships/hyperlink" Target="http://fr.wikipedia.org/wiki/Relations_publiques" TargetMode="External"/><Relationship Id="rId229" Type="http://schemas.openxmlformats.org/officeDocument/2006/relationships/hyperlink" Target="http://fr.wikipedia.org/wiki/Conjoncture" TargetMode="External"/><Relationship Id="rId240" Type="http://schemas.openxmlformats.org/officeDocument/2006/relationships/hyperlink" Target="http://fr.wikipedia.org/wiki/Presse_r%C3%A9gionale" TargetMode="External"/><Relationship Id="rId261" Type="http://schemas.openxmlformats.org/officeDocument/2006/relationships/hyperlink" Target="http://fr.wikipedia.org/wiki/Preuve" TargetMode="External"/><Relationship Id="rId14" Type="http://schemas.openxmlformats.org/officeDocument/2006/relationships/hyperlink" Target="http://fr.wikipedia.org/wiki/Cible_(marketing)" TargetMode="External"/><Relationship Id="rId35" Type="http://schemas.openxmlformats.org/officeDocument/2006/relationships/hyperlink" Target="http://fr.wikipedia.org/wiki/Publicit%C3%A9" TargetMode="External"/><Relationship Id="rId56" Type="http://schemas.openxmlformats.org/officeDocument/2006/relationships/hyperlink" Target="http://fr.wikipedia.org/wiki/Publicit%C3%A9" TargetMode="External"/><Relationship Id="rId77" Type="http://schemas.openxmlformats.org/officeDocument/2006/relationships/hyperlink" Target="http://fr.wikipedia.org/wiki/Publicit%C3%A9" TargetMode="External"/><Relationship Id="rId100" Type="http://schemas.openxmlformats.org/officeDocument/2006/relationships/hyperlink" Target="http://fr.wikipedia.org/wiki/Marketing" TargetMode="External"/><Relationship Id="rId282" Type="http://schemas.openxmlformats.org/officeDocument/2006/relationships/image" Target="media/image9.jpeg"/><Relationship Id="rId317" Type="http://schemas.openxmlformats.org/officeDocument/2006/relationships/hyperlink" Target="http://fr.wikipedia.org/wiki/Nature" TargetMode="External"/><Relationship Id="rId338" Type="http://schemas.openxmlformats.org/officeDocument/2006/relationships/hyperlink" Target="http://fr.wikipedia.org/wiki/Temps_de_cerveau_humain_disponible" TargetMode="External"/><Relationship Id="rId359" Type="http://schemas.openxmlformats.org/officeDocument/2006/relationships/hyperlink" Target="http://fr.wikipedia.org/wiki/Clermont-Ferrand" TargetMode="External"/><Relationship Id="rId8" Type="http://schemas.openxmlformats.org/officeDocument/2006/relationships/hyperlink" Target="http://fr.wikipedia.org/wiki/Affichage" TargetMode="External"/><Relationship Id="rId98" Type="http://schemas.openxmlformats.org/officeDocument/2006/relationships/hyperlink" Target="http://fr.wikipedia.org/wiki/Aide:R%C3%A9f%C3%A9rence_n%C3%A9cessaire" TargetMode="External"/><Relationship Id="rId121" Type="http://schemas.openxmlformats.org/officeDocument/2006/relationships/hyperlink" Target="http://fr.wikipedia.org/wiki/Publicis_Groupe" TargetMode="External"/><Relationship Id="rId142" Type="http://schemas.openxmlformats.org/officeDocument/2006/relationships/hyperlink" Target="http://fr.wikipedia.org/wiki/Ann%C3%A9es_1980" TargetMode="External"/><Relationship Id="rId163" Type="http://schemas.openxmlformats.org/officeDocument/2006/relationships/image" Target="media/image5.jpeg"/><Relationship Id="rId184" Type="http://schemas.openxmlformats.org/officeDocument/2006/relationships/hyperlink" Target="http://fr.wikipedia.org/wiki/T%C3%A9l%C3%A9shopping" TargetMode="External"/><Relationship Id="rId219" Type="http://schemas.openxmlformats.org/officeDocument/2006/relationships/image" Target="media/image8.jpeg"/><Relationship Id="rId370" Type="http://schemas.openxmlformats.org/officeDocument/2006/relationships/hyperlink" Target="http://fr.wikimini.org/wiki/Communication" TargetMode="External"/><Relationship Id="rId230" Type="http://schemas.openxmlformats.org/officeDocument/2006/relationships/hyperlink" Target="http://fr.wikipedia.org/wiki/R%C3%A9cession_%C3%A9conomique" TargetMode="External"/><Relationship Id="rId251" Type="http://schemas.openxmlformats.org/officeDocument/2006/relationships/hyperlink" Target="http://fr.wikipedia.org/wiki/Institut_de_sondage" TargetMode="External"/><Relationship Id="rId25" Type="http://schemas.openxmlformats.org/officeDocument/2006/relationships/hyperlink" Target="http://fr.wikipedia.org/wiki/%C3%89conomie" TargetMode="External"/><Relationship Id="rId46" Type="http://schemas.openxmlformats.org/officeDocument/2006/relationships/hyperlink" Target="http://fr.wikipedia.org/wiki/Publicit%C3%A9" TargetMode="External"/><Relationship Id="rId67" Type="http://schemas.openxmlformats.org/officeDocument/2006/relationships/hyperlink" Target="http://fr.wikipedia.org/wiki/Publicit%C3%A9" TargetMode="External"/><Relationship Id="rId272" Type="http://schemas.openxmlformats.org/officeDocument/2006/relationships/hyperlink" Target="http://fr.wikipedia.org/wiki/Chantal_Jouanno" TargetMode="External"/><Relationship Id="rId293" Type="http://schemas.openxmlformats.org/officeDocument/2006/relationships/hyperlink" Target="http://fr.wikipedia.org/wiki/Id%C3%A9e_re%C3%A7ue" TargetMode="External"/><Relationship Id="rId307" Type="http://schemas.openxmlformats.org/officeDocument/2006/relationships/hyperlink" Target="http://fr.wikipedia.org/wiki/Consommation" TargetMode="External"/><Relationship Id="rId328" Type="http://schemas.openxmlformats.org/officeDocument/2006/relationships/hyperlink" Target="http://fr.wikipedia.org/wiki/Publicis" TargetMode="External"/><Relationship Id="rId349" Type="http://schemas.openxmlformats.org/officeDocument/2006/relationships/hyperlink" Target="http://fr.wikipedia.org/wiki/Image" TargetMode="External"/><Relationship Id="rId88" Type="http://schemas.openxmlformats.org/officeDocument/2006/relationships/hyperlink" Target="http://fr.wikipedia.org/wiki/%C3%89mile_de_Girardin" TargetMode="External"/><Relationship Id="rId111" Type="http://schemas.openxmlformats.org/officeDocument/2006/relationships/hyperlink" Target="http://fr.wikipedia.org/wiki/Procter_%26_Gamble" TargetMode="External"/><Relationship Id="rId132" Type="http://schemas.openxmlformats.org/officeDocument/2006/relationships/hyperlink" Target="http://fr.wikipedia.org/wiki/Publicit%C3%A9" TargetMode="External"/><Relationship Id="rId153" Type="http://schemas.openxmlformats.org/officeDocument/2006/relationships/hyperlink" Target="http://fr.wikipedia.org/wiki/Internet" TargetMode="External"/><Relationship Id="rId174" Type="http://schemas.openxmlformats.org/officeDocument/2006/relationships/hyperlink" Target="http://fr.wikipedia.org/wiki/PLV" TargetMode="External"/><Relationship Id="rId195" Type="http://schemas.openxmlformats.org/officeDocument/2006/relationships/hyperlink" Target="http://fr.wikipedia.org/wiki/Publicit%C3%A9_par_t%C3%A9l%C3%A9phone_mobile" TargetMode="External"/><Relationship Id="rId209" Type="http://schemas.openxmlformats.org/officeDocument/2006/relationships/hyperlink" Target="http://fr.wikipedia.org/wiki/Publicit%C3%A9_sur_le_lieu_de_vente" TargetMode="External"/><Relationship Id="rId360" Type="http://schemas.openxmlformats.org/officeDocument/2006/relationships/hyperlink" Target="http://fr.wikipedia.org/wiki/Toulouse" TargetMode="External"/><Relationship Id="rId220" Type="http://schemas.openxmlformats.org/officeDocument/2006/relationships/hyperlink" Target="http://fr.wikipedia.org/wiki/%C3%89conomie_du_sport" TargetMode="External"/><Relationship Id="rId241" Type="http://schemas.openxmlformats.org/officeDocument/2006/relationships/hyperlink" Target="http://fr.wikipedia.org/wiki/Publicit%C3%A9" TargetMode="External"/><Relationship Id="rId15" Type="http://schemas.openxmlformats.org/officeDocument/2006/relationships/hyperlink" Target="http://fr.wikipedia.org/wiki/Consommateur" TargetMode="External"/><Relationship Id="rId36" Type="http://schemas.openxmlformats.org/officeDocument/2006/relationships/hyperlink" Target="http://fr.wikipedia.org/wiki/Publicit%C3%A9" TargetMode="External"/><Relationship Id="rId57" Type="http://schemas.openxmlformats.org/officeDocument/2006/relationships/hyperlink" Target="http://fr.wikipedia.org/wiki/Publicit%C3%A9" TargetMode="External"/><Relationship Id="rId262" Type="http://schemas.openxmlformats.org/officeDocument/2006/relationships/hyperlink" Target="http://fr.wikipedia.org/wiki/Publicit%C3%A9" TargetMode="External"/><Relationship Id="rId283" Type="http://schemas.openxmlformats.org/officeDocument/2006/relationships/hyperlink" Target="http://fr.wikipedia.org/wiki/Gare_de_Paris-Est" TargetMode="External"/><Relationship Id="rId318" Type="http://schemas.openxmlformats.org/officeDocument/2006/relationships/hyperlink" Target="http://fr.wikipedia.org/wiki/Greenwashing" TargetMode="External"/><Relationship Id="rId339" Type="http://schemas.openxmlformats.org/officeDocument/2006/relationships/hyperlink" Target="http://fr.wikipedia.org/wiki/Publicit%C3%A9" TargetMode="External"/><Relationship Id="rId78" Type="http://schemas.openxmlformats.org/officeDocument/2006/relationships/hyperlink" Target="http://fr.wikipedia.org/wiki/Publicit%C3%A9" TargetMode="External"/><Relationship Id="rId99" Type="http://schemas.openxmlformats.org/officeDocument/2006/relationships/hyperlink" Target="http://fr.wikipedia.org/wiki/Ann%C3%A9es_1970" TargetMode="External"/><Relationship Id="rId101" Type="http://schemas.openxmlformats.org/officeDocument/2006/relationships/hyperlink" Target="http://fr.wikipedia.org/wiki/France" TargetMode="External"/><Relationship Id="rId122" Type="http://schemas.openxmlformats.org/officeDocument/2006/relationships/hyperlink" Target="http://fr.wikipedia.org/wiki/Leo_Burnett_Worldwide" TargetMode="External"/><Relationship Id="rId143" Type="http://schemas.openxmlformats.org/officeDocument/2006/relationships/hyperlink" Target="http://fr.wikipedia.org/wiki/David_Lynch" TargetMode="External"/><Relationship Id="rId164" Type="http://schemas.openxmlformats.org/officeDocument/2006/relationships/hyperlink" Target="http://fr.wikipedia.org/wiki/Enseigne" TargetMode="External"/><Relationship Id="rId185" Type="http://schemas.openxmlformats.org/officeDocument/2006/relationships/hyperlink" Target="http://fr.wikipedia.org/wiki/Radiodiffusion" TargetMode="External"/><Relationship Id="rId350" Type="http://schemas.openxmlformats.org/officeDocument/2006/relationships/hyperlink" Target="http://fr.wikipedia.org/wiki/Art" TargetMode="External"/><Relationship Id="rId371" Type="http://schemas.openxmlformats.org/officeDocument/2006/relationships/hyperlink" Target="http://fr.wikimini.org/w/index.php?title=Produit_(%C3%A9conomie)&amp;action=edit&amp;redlink=1" TargetMode="External"/><Relationship Id="rId4" Type="http://schemas.openxmlformats.org/officeDocument/2006/relationships/webSettings" Target="webSettings.xml"/><Relationship Id="rId9" Type="http://schemas.openxmlformats.org/officeDocument/2006/relationships/hyperlink" Target="http://commons.wikimedia.org/wiki/File:Cocacola-5cents-1900_edit1.jpg" TargetMode="External"/><Relationship Id="rId180" Type="http://schemas.openxmlformats.org/officeDocument/2006/relationships/hyperlink" Target="http://commons.wikimedia.org/wiki/File:Magazines-mode-Copenhague.jpg" TargetMode="External"/><Relationship Id="rId210" Type="http://schemas.openxmlformats.org/officeDocument/2006/relationships/hyperlink" Target="http://fr.wikipedia.org/wiki/Parrainage" TargetMode="External"/><Relationship Id="rId215" Type="http://schemas.openxmlformats.org/officeDocument/2006/relationships/hyperlink" Target="http://fr.wikipedia.org/wiki/Homme-sandwich" TargetMode="External"/><Relationship Id="rId236" Type="http://schemas.openxmlformats.org/officeDocument/2006/relationships/hyperlink" Target="http://fr.wikipedia.org/wiki/Concentration_d%27un_march%C3%A9" TargetMode="External"/><Relationship Id="rId257" Type="http://schemas.openxmlformats.org/officeDocument/2006/relationships/hyperlink" Target="http://fr.wikipedia.org/wiki/Sociologie" TargetMode="External"/><Relationship Id="rId278" Type="http://schemas.openxmlformats.org/officeDocument/2006/relationships/hyperlink" Target="http://fr.wikipedia.org/wiki/Paysages_de_France" TargetMode="External"/><Relationship Id="rId26" Type="http://schemas.openxmlformats.org/officeDocument/2006/relationships/hyperlink" Target="http://fr.wikipedia.org/wiki/Sociologie" TargetMode="External"/><Relationship Id="rId231" Type="http://schemas.openxmlformats.org/officeDocument/2006/relationships/hyperlink" Target="http://fr.wikipedia.org/wiki/Croissance_%C3%A9conomique" TargetMode="External"/><Relationship Id="rId252" Type="http://schemas.openxmlformats.org/officeDocument/2006/relationships/hyperlink" Target="http://fr.wikipedia.org/wiki/Ford" TargetMode="External"/><Relationship Id="rId273" Type="http://schemas.openxmlformats.org/officeDocument/2006/relationships/hyperlink" Target="http://fr.wikipedia.org/wiki/Publicit%C3%A9_ext%C3%A9rieure" TargetMode="External"/><Relationship Id="rId294" Type="http://schemas.openxmlformats.org/officeDocument/2006/relationships/hyperlink" Target="http://fr.wikipedia.org/wiki/St%C3%A9r%C3%A9otype" TargetMode="External"/><Relationship Id="rId308" Type="http://schemas.openxmlformats.org/officeDocument/2006/relationships/hyperlink" Target="http://fr.wikipedia.org/wiki/Empreinte_%C3%A9cologique" TargetMode="External"/><Relationship Id="rId329" Type="http://schemas.openxmlformats.org/officeDocument/2006/relationships/hyperlink" Target="http://fr.wikipedia.org/wiki/Consommation_d%E2%80%99%C3%A9nergie" TargetMode="External"/><Relationship Id="rId47" Type="http://schemas.openxmlformats.org/officeDocument/2006/relationships/hyperlink" Target="http://fr.wikipedia.org/wiki/Publicit%C3%A9" TargetMode="External"/><Relationship Id="rId68" Type="http://schemas.openxmlformats.org/officeDocument/2006/relationships/hyperlink" Target="http://fr.wikipedia.org/wiki/Publicit%C3%A9" TargetMode="External"/><Relationship Id="rId89" Type="http://schemas.openxmlformats.org/officeDocument/2006/relationships/hyperlink" Target="http://fr.wikipedia.org/wiki/La_Presse_(journal_fran%C3%A7ais)" TargetMode="External"/><Relationship Id="rId112" Type="http://schemas.openxmlformats.org/officeDocument/2006/relationships/hyperlink" Target="http://fr.wikipedia.org/wiki/Publicit%C3%A9" TargetMode="External"/><Relationship Id="rId133" Type="http://schemas.openxmlformats.org/officeDocument/2006/relationships/hyperlink" Target="http://fr.wikipedia.org/wiki/Dentsu" TargetMode="External"/><Relationship Id="rId154" Type="http://schemas.openxmlformats.org/officeDocument/2006/relationships/hyperlink" Target="http://commons.wikimedia.org/wiki/File:LU_Nantes_1.JPG" TargetMode="External"/><Relationship Id="rId175" Type="http://schemas.openxmlformats.org/officeDocument/2006/relationships/hyperlink" Target="http://fr.wikipedia.org/wiki/Communication" TargetMode="External"/><Relationship Id="rId340" Type="http://schemas.openxmlformats.org/officeDocument/2006/relationships/hyperlink" Target="http://fr.wikipedia.org/wiki/Antipub" TargetMode="External"/><Relationship Id="rId361" Type="http://schemas.openxmlformats.org/officeDocument/2006/relationships/hyperlink" Target="http://fr.wikipedia.org/wiki/Belgique" TargetMode="External"/><Relationship Id="rId196" Type="http://schemas.openxmlformats.org/officeDocument/2006/relationships/hyperlink" Target="http://fr.wikipedia.org/wiki/Publireportage" TargetMode="External"/><Relationship Id="rId200" Type="http://schemas.openxmlformats.org/officeDocument/2006/relationships/hyperlink" Target="http://fr.wikipedia.org/wiki/Marketing_viral" TargetMode="External"/><Relationship Id="rId16" Type="http://schemas.openxmlformats.org/officeDocument/2006/relationships/hyperlink" Target="http://fr.wikipedia.org/wiki/Publicit%C3%A9" TargetMode="External"/><Relationship Id="rId221" Type="http://schemas.openxmlformats.org/officeDocument/2006/relationships/hyperlink" Target="http://fr.wikipedia.org/wiki/Communication_%C3%A9v%C3%A9nementielle" TargetMode="External"/><Relationship Id="rId242" Type="http://schemas.openxmlformats.org/officeDocument/2006/relationships/hyperlink" Target="http://fr.wikipedia.org/wiki/Petit_commerce" TargetMode="External"/><Relationship Id="rId263" Type="http://schemas.openxmlformats.org/officeDocument/2006/relationships/hyperlink" Target="http://fr.wikipedia.org/wiki/Oliviero_Toscani" TargetMode="External"/><Relationship Id="rId284" Type="http://schemas.openxmlformats.org/officeDocument/2006/relationships/hyperlink" Target="http://fr.wikipedia.org/wiki/Paris" TargetMode="External"/><Relationship Id="rId319" Type="http://schemas.openxmlformats.org/officeDocument/2006/relationships/hyperlink" Target="http://fr.wikipedia.org/wiki/Transparence" TargetMode="External"/><Relationship Id="rId37" Type="http://schemas.openxmlformats.org/officeDocument/2006/relationships/hyperlink" Target="http://fr.wikipedia.org/wiki/Publicit%C3%A9" TargetMode="External"/><Relationship Id="rId58" Type="http://schemas.openxmlformats.org/officeDocument/2006/relationships/hyperlink" Target="http://fr.wikipedia.org/wiki/Publicit%C3%A9" TargetMode="External"/><Relationship Id="rId79" Type="http://schemas.openxmlformats.org/officeDocument/2006/relationships/hyperlink" Target="http://fr.wikipedia.org/wiki/Histoire_de_la_publicit%C3%A9" TargetMode="External"/><Relationship Id="rId102" Type="http://schemas.openxmlformats.org/officeDocument/2006/relationships/hyperlink" Target="http://fr.wikipedia.org/wiki/Loi_Sapin" TargetMode="External"/><Relationship Id="rId123" Type="http://schemas.openxmlformats.org/officeDocument/2006/relationships/hyperlink" Target="http://fr.wikipedia.org/wiki/Young_and_Rubicam" TargetMode="External"/><Relationship Id="rId144" Type="http://schemas.openxmlformats.org/officeDocument/2006/relationships/hyperlink" Target="http://fr.wikipedia.org/wiki/Blanca_Li" TargetMode="External"/><Relationship Id="rId330" Type="http://schemas.openxmlformats.org/officeDocument/2006/relationships/hyperlink" Target="http://fr.wikipedia.org/wiki/Eau" TargetMode="External"/><Relationship Id="rId90" Type="http://schemas.openxmlformats.org/officeDocument/2006/relationships/hyperlink" Target="http://fr.wikipedia.org/wiki/Affiche" TargetMode="External"/><Relationship Id="rId165" Type="http://schemas.openxmlformats.org/officeDocument/2006/relationships/hyperlink" Target="http://fr.wikipedia.org/wiki/T%C3%A9l%C3%A9vision" TargetMode="External"/><Relationship Id="rId186" Type="http://schemas.openxmlformats.org/officeDocument/2006/relationships/hyperlink" Target="http://fr.wikipedia.org/wiki/Presse_%C3%A9crite" TargetMode="External"/><Relationship Id="rId351" Type="http://schemas.openxmlformats.org/officeDocument/2006/relationships/hyperlink" Target="http://fr.wikipedia.org/wiki/M%C3%A9tro" TargetMode="External"/><Relationship Id="rId372" Type="http://schemas.openxmlformats.org/officeDocument/2006/relationships/hyperlink" Target="http://fr.wikimini.org/wiki/Marchandise" TargetMode="External"/><Relationship Id="rId211" Type="http://schemas.openxmlformats.org/officeDocument/2006/relationships/hyperlink" Target="http://fr.wikipedia.org/wiki/M%C3%A9c%C3%A9nat" TargetMode="External"/><Relationship Id="rId232" Type="http://schemas.openxmlformats.org/officeDocument/2006/relationships/hyperlink" Target="http://fr.wikipedia.org/wiki/Part_de_march%C3%A9" TargetMode="External"/><Relationship Id="rId253" Type="http://schemas.openxmlformats.org/officeDocument/2006/relationships/hyperlink" Target="http://fr.wikipedia.org/wiki/Coca-Cola" TargetMode="External"/><Relationship Id="rId274" Type="http://schemas.openxmlformats.org/officeDocument/2006/relationships/hyperlink" Target="http://fr.wikipedia.org/wiki/Pollution_visuelle" TargetMode="External"/><Relationship Id="rId295" Type="http://schemas.openxmlformats.org/officeDocument/2006/relationships/hyperlink" Target="http://fr.wikipedia.org/wiki/Politiquement_correct" TargetMode="External"/><Relationship Id="rId309" Type="http://schemas.openxmlformats.org/officeDocument/2006/relationships/hyperlink" Target="http://fr.wikipedia.org/wiki/Pollution_sonore" TargetMode="External"/><Relationship Id="rId27" Type="http://schemas.openxmlformats.org/officeDocument/2006/relationships/hyperlink" Target="http://fr.wikipedia.org/wiki/Psychologie" TargetMode="External"/><Relationship Id="rId48" Type="http://schemas.openxmlformats.org/officeDocument/2006/relationships/hyperlink" Target="http://fr.wikipedia.org/wiki/Publicit%C3%A9" TargetMode="External"/><Relationship Id="rId69" Type="http://schemas.openxmlformats.org/officeDocument/2006/relationships/hyperlink" Target="http://fr.wikipedia.org/wiki/Publicit%C3%A9" TargetMode="External"/><Relationship Id="rId113" Type="http://schemas.openxmlformats.org/officeDocument/2006/relationships/hyperlink" Target="http://fr.wikipedia.org/wiki/Association_caritative" TargetMode="External"/><Relationship Id="rId134" Type="http://schemas.openxmlformats.org/officeDocument/2006/relationships/hyperlink" Target="http://fr.wikipedia.org/wiki/Publicit%C3%A9" TargetMode="External"/><Relationship Id="rId320" Type="http://schemas.openxmlformats.org/officeDocument/2006/relationships/hyperlink" Target="http://fr.wikipedia.org/wiki/%C3%89cosociocertification" TargetMode="External"/><Relationship Id="rId80" Type="http://schemas.openxmlformats.org/officeDocument/2006/relationships/hyperlink" Target="http://commons.wikimedia.org/wiki/File:Lautrec_moulin_rouge,_la_goulue_(poster)_1891.jpg" TargetMode="External"/><Relationship Id="rId155" Type="http://schemas.openxmlformats.org/officeDocument/2006/relationships/image" Target="media/image4.jpeg"/><Relationship Id="rId176" Type="http://schemas.openxmlformats.org/officeDocument/2006/relationships/hyperlink" Target="http://fr.wikipedia.org/wiki/Interface_Homme-machine" TargetMode="External"/><Relationship Id="rId197" Type="http://schemas.openxmlformats.org/officeDocument/2006/relationships/hyperlink" Target="http://fr.wikipedia.org/wiki/Publicit%C3%A9_en_ligne" TargetMode="External"/><Relationship Id="rId341" Type="http://schemas.openxmlformats.org/officeDocument/2006/relationships/hyperlink" Target="http://fr.wikipedia.org/wiki/Blaise_Pascal" TargetMode="External"/><Relationship Id="rId362" Type="http://schemas.openxmlformats.org/officeDocument/2006/relationships/hyperlink" Target="http://fr.wikipedia.org/wiki/Suisse" TargetMode="External"/><Relationship Id="rId201" Type="http://schemas.openxmlformats.org/officeDocument/2006/relationships/hyperlink" Target="http://fr.wikipedia.org/wiki/Publiciel" TargetMode="External"/><Relationship Id="rId222" Type="http://schemas.openxmlformats.org/officeDocument/2006/relationships/hyperlink" Target="http://fr.wikipedia.org/wiki/Loi_%C3%89vin" TargetMode="External"/><Relationship Id="rId243" Type="http://schemas.openxmlformats.org/officeDocument/2006/relationships/hyperlink" Target="http://fr.wikipedia.org/wiki/Publicit%C3%A9" TargetMode="External"/><Relationship Id="rId264" Type="http://schemas.openxmlformats.org/officeDocument/2006/relationships/hyperlink" Target="http://fr.wikipedia.org/wiki/Benetton" TargetMode="External"/><Relationship Id="rId285" Type="http://schemas.openxmlformats.org/officeDocument/2006/relationships/hyperlink" Target="http://fr.wikipedia.org/wiki/D%C3%A9ontologie_professionnelle" TargetMode="External"/><Relationship Id="rId17" Type="http://schemas.openxmlformats.org/officeDocument/2006/relationships/hyperlink" Target="http://fr.wikipedia.org/wiki/Industrialisation" TargetMode="External"/><Relationship Id="rId38" Type="http://schemas.openxmlformats.org/officeDocument/2006/relationships/hyperlink" Target="http://fr.wikipedia.org/wiki/Publicit%C3%A9" TargetMode="External"/><Relationship Id="rId59" Type="http://schemas.openxmlformats.org/officeDocument/2006/relationships/hyperlink" Target="http://fr.wikipedia.org/wiki/Publicit%C3%A9" TargetMode="External"/><Relationship Id="rId103" Type="http://schemas.openxmlformats.org/officeDocument/2006/relationships/hyperlink" Target="http://fr.wikipedia.org/wiki/1992" TargetMode="External"/><Relationship Id="rId124" Type="http://schemas.openxmlformats.org/officeDocument/2006/relationships/hyperlink" Target="http://fr.wikipedia.org/wiki/WPP_Group" TargetMode="External"/><Relationship Id="rId310" Type="http://schemas.openxmlformats.org/officeDocument/2006/relationships/hyperlink" Target="http://fr.wikipedia.org/wiki/Pollution_lumineuse" TargetMode="External"/><Relationship Id="rId70" Type="http://schemas.openxmlformats.org/officeDocument/2006/relationships/hyperlink" Target="http://fr.wikipedia.org/wiki/Publicit%C3%A9" TargetMode="External"/><Relationship Id="rId91" Type="http://schemas.openxmlformats.org/officeDocument/2006/relationships/hyperlink" Target="http://fr.wikipedia.org/wiki/XXe_si%C3%A8cle" TargetMode="External"/><Relationship Id="rId145" Type="http://schemas.openxmlformats.org/officeDocument/2006/relationships/hyperlink" Target="http://fr.wikipedia.org/wiki/Star_(personnalit%C3%A9)" TargetMode="External"/><Relationship Id="rId166" Type="http://schemas.openxmlformats.org/officeDocument/2006/relationships/hyperlink" Target="http://fr.wikipedia.org/wiki/Affichage" TargetMode="External"/><Relationship Id="rId187" Type="http://schemas.openxmlformats.org/officeDocument/2006/relationships/hyperlink" Target="http://fr.wikipedia.org/wiki/Affichage" TargetMode="External"/><Relationship Id="rId331" Type="http://schemas.openxmlformats.org/officeDocument/2006/relationships/hyperlink" Target="http://fr.wikipedia.org/wiki/D%C3%A9chet" TargetMode="External"/><Relationship Id="rId352" Type="http://schemas.openxmlformats.org/officeDocument/2006/relationships/hyperlink" Target="http://fr.wikipedia.org/wiki/Paris" TargetMode="External"/><Relationship Id="rId373" Type="http://schemas.openxmlformats.org/officeDocument/2006/relationships/hyperlink" Target="http://fr.wikimini.org/wiki/Service_(%C3%A9conomie)" TargetMode="External"/><Relationship Id="rId1" Type="http://schemas.openxmlformats.org/officeDocument/2006/relationships/styles" Target="styles.xml"/><Relationship Id="rId212" Type="http://schemas.openxmlformats.org/officeDocument/2006/relationships/hyperlink" Target="http://fr.wikipedia.org/wiki/Organisation_non_gouvernementale" TargetMode="External"/><Relationship Id="rId233" Type="http://schemas.openxmlformats.org/officeDocument/2006/relationships/hyperlink" Target="http://fr.wikipedia.org/wiki/1990" TargetMode="External"/><Relationship Id="rId254" Type="http://schemas.openxmlformats.org/officeDocument/2006/relationships/hyperlink" Target="http://fr.wikipedia.org/wiki/Publicit%C3%A9" TargetMode="External"/><Relationship Id="rId28" Type="http://schemas.openxmlformats.org/officeDocument/2006/relationships/hyperlink" Target="http://fr.wikipedia.org/wiki/Panel_(sociologie)" TargetMode="External"/><Relationship Id="rId49" Type="http://schemas.openxmlformats.org/officeDocument/2006/relationships/hyperlink" Target="http://fr.wikipedia.org/wiki/Publicit%C3%A9" TargetMode="External"/><Relationship Id="rId114" Type="http://schemas.openxmlformats.org/officeDocument/2006/relationships/hyperlink" Target="http://fr.wikipedia.org/wiki/Mus%C3%A9e" TargetMode="External"/><Relationship Id="rId275" Type="http://schemas.openxmlformats.org/officeDocument/2006/relationships/hyperlink" Target="http://fr.wikipedia.org/wiki/Publicit%C3%A9" TargetMode="External"/><Relationship Id="rId296" Type="http://schemas.openxmlformats.org/officeDocument/2006/relationships/hyperlink" Target="http://fr.wikipedia.org/wiki/Pin-up" TargetMode="External"/><Relationship Id="rId300" Type="http://schemas.openxmlformats.org/officeDocument/2006/relationships/hyperlink" Target="http://fr.wikipedia.org/wiki/Besoin" TargetMode="External"/><Relationship Id="rId60" Type="http://schemas.openxmlformats.org/officeDocument/2006/relationships/hyperlink" Target="http://fr.wikipedia.org/wiki/Publicit%C3%A9" TargetMode="External"/><Relationship Id="rId81" Type="http://schemas.openxmlformats.org/officeDocument/2006/relationships/image" Target="media/image3.jpeg"/><Relationship Id="rId135" Type="http://schemas.openxmlformats.org/officeDocument/2006/relationships/hyperlink" Target="http://fr.wikipedia.org/wiki/Havas" TargetMode="External"/><Relationship Id="rId156" Type="http://schemas.openxmlformats.org/officeDocument/2006/relationships/hyperlink" Target="http://atelier-martre.fr" TargetMode="External"/><Relationship Id="rId177" Type="http://schemas.openxmlformats.org/officeDocument/2006/relationships/hyperlink" Target="http://fr.wikipedia.org/wiki/M%C3%A9dia" TargetMode="External"/><Relationship Id="rId198" Type="http://schemas.openxmlformats.org/officeDocument/2006/relationships/hyperlink" Target="http://fr.wikipedia.org/wiki/Internet" TargetMode="External"/><Relationship Id="rId321" Type="http://schemas.openxmlformats.org/officeDocument/2006/relationships/hyperlink" Target="http://fr.wikipedia.org/wiki/Cr%C3%A9dibilit%C3%A9" TargetMode="External"/><Relationship Id="rId342" Type="http://schemas.openxmlformats.org/officeDocument/2006/relationships/hyperlink" Target="http://fr.wikipedia.org/wiki/Jacques_Ellul" TargetMode="External"/><Relationship Id="rId363" Type="http://schemas.openxmlformats.org/officeDocument/2006/relationships/hyperlink" Target="http://fr.wikipedia.org/wiki/Crissier" TargetMode="External"/><Relationship Id="rId202" Type="http://schemas.openxmlformats.org/officeDocument/2006/relationships/hyperlink" Target="http://fr.wikipedia.org/wiki/Publicit%C3%A9_virtuelle" TargetMode="External"/><Relationship Id="rId223" Type="http://schemas.openxmlformats.org/officeDocument/2006/relationships/hyperlink" Target="http://fr.wikipedia.org/wiki/Mondialisation" TargetMode="External"/><Relationship Id="rId244" Type="http://schemas.openxmlformats.org/officeDocument/2006/relationships/hyperlink" Target="http://fr.wikipedia.org/wiki/Agroalimentaire" TargetMode="External"/><Relationship Id="rId18" Type="http://schemas.openxmlformats.org/officeDocument/2006/relationships/hyperlink" Target="http://fr.wikipedia.org/wiki/Apocope" TargetMode="External"/><Relationship Id="rId39" Type="http://schemas.openxmlformats.org/officeDocument/2006/relationships/hyperlink" Target="http://fr.wikipedia.org/wiki/Publicit%C3%A9" TargetMode="External"/><Relationship Id="rId265" Type="http://schemas.openxmlformats.org/officeDocument/2006/relationships/hyperlink" Target="http://fr.wikipedia.org/wiki/Shockvertising" TargetMode="External"/><Relationship Id="rId286" Type="http://schemas.openxmlformats.org/officeDocument/2006/relationships/hyperlink" Target="http://fr.wikipedia.org/wiki/Censure" TargetMode="External"/><Relationship Id="rId50" Type="http://schemas.openxmlformats.org/officeDocument/2006/relationships/hyperlink" Target="http://fr.wikipedia.org/wiki/Publicit%C3%A9" TargetMode="External"/><Relationship Id="rId104" Type="http://schemas.openxmlformats.org/officeDocument/2006/relationships/hyperlink" Target="http://fr.wikipedia.org/wiki/Shockvertising" TargetMode="External"/><Relationship Id="rId125" Type="http://schemas.openxmlformats.org/officeDocument/2006/relationships/hyperlink" Target="http://fr.wikipedia.org/w/index.php?title=Grey_Global_Group&amp;action=edit&amp;redlink=1" TargetMode="External"/><Relationship Id="rId146" Type="http://schemas.openxmlformats.org/officeDocument/2006/relationships/hyperlink" Target="http://fr.wikipedia.org/wiki/C%C3%A9l%C3%A9brit%C3%A9" TargetMode="External"/><Relationship Id="rId167" Type="http://schemas.openxmlformats.org/officeDocument/2006/relationships/hyperlink" Target="http://fr.wikipedia.org/wiki/Publipostage" TargetMode="External"/><Relationship Id="rId188" Type="http://schemas.openxmlformats.org/officeDocument/2006/relationships/hyperlink" Target="http://fr.wikipedia.org/wiki/Affichage_mobile" TargetMode="External"/><Relationship Id="rId311" Type="http://schemas.openxmlformats.org/officeDocument/2006/relationships/hyperlink" Target="http://fr.wikipedia.org/wiki/Impacts_environnementaux" TargetMode="External"/><Relationship Id="rId332" Type="http://schemas.openxmlformats.org/officeDocument/2006/relationships/hyperlink" Target="http://fr.wikipedia.org/wiki/Polluant" TargetMode="External"/><Relationship Id="rId353" Type="http://schemas.openxmlformats.org/officeDocument/2006/relationships/hyperlink" Target="http://fr.wikipedia.org/wiki/Internationale_situationniste" TargetMode="External"/><Relationship Id="rId374" Type="http://schemas.openxmlformats.org/officeDocument/2006/relationships/fontTable" Target="fontTable.xml"/><Relationship Id="rId71" Type="http://schemas.openxmlformats.org/officeDocument/2006/relationships/hyperlink" Target="http://fr.wikipedia.org/wiki/Publicit%C3%A9" TargetMode="External"/><Relationship Id="rId92" Type="http://schemas.openxmlformats.org/officeDocument/2006/relationships/hyperlink" Target="http://fr.wikipedia.org/wiki/Jules_Ch%C3%A9ret" TargetMode="External"/><Relationship Id="rId213" Type="http://schemas.openxmlformats.org/officeDocument/2006/relationships/hyperlink" Target="http://fr.wikipedia.org/wiki/Positionnement" TargetMode="External"/><Relationship Id="rId234" Type="http://schemas.openxmlformats.org/officeDocument/2006/relationships/hyperlink" Target="http://fr.wikipedia.org/wiki/P.I.B." TargetMode="External"/><Relationship Id="rId2" Type="http://schemas.microsoft.com/office/2007/relationships/stylesWithEffects" Target="stylesWithEffects.xml"/><Relationship Id="rId29" Type="http://schemas.openxmlformats.org/officeDocument/2006/relationships/hyperlink" Target="http://fr.wikipedia.org/wiki/Gratuit%C3%A9_(%C3%A9conomie)" TargetMode="External"/><Relationship Id="rId255" Type="http://schemas.openxmlformats.org/officeDocument/2006/relationships/hyperlink" Target="http://fr.wikipedia.org/wiki/Dayan" TargetMode="External"/><Relationship Id="rId276" Type="http://schemas.openxmlformats.org/officeDocument/2006/relationships/hyperlink" Target="http://fr.wikipedia.org/wiki/Publicit%C3%A9" TargetMode="External"/><Relationship Id="rId297" Type="http://schemas.openxmlformats.org/officeDocument/2006/relationships/hyperlink" Target="http://fr.wikipedia.org/wiki/Georges_Bernanos" TargetMode="External"/><Relationship Id="rId40" Type="http://schemas.openxmlformats.org/officeDocument/2006/relationships/hyperlink" Target="http://fr.wikipedia.org/wiki/Publicit%C3%A9" TargetMode="External"/><Relationship Id="rId115" Type="http://schemas.openxmlformats.org/officeDocument/2006/relationships/hyperlink" Target="http://fr.wikipedia.org/w/index.php?title=Protection_routi%C3%A8re&amp;action=edit&amp;redlink=1" TargetMode="External"/><Relationship Id="rId136" Type="http://schemas.openxmlformats.org/officeDocument/2006/relationships/hyperlink" Target="http://fr.wikipedia.org/wiki/Publicit%C3%A9" TargetMode="External"/><Relationship Id="rId157" Type="http://schemas.openxmlformats.org/officeDocument/2006/relationships/hyperlink" Target="http://fr.wikipedia.org/wiki/Culture_Pub" TargetMode="External"/><Relationship Id="rId178" Type="http://schemas.openxmlformats.org/officeDocument/2006/relationships/hyperlink" Target="http://fr.wikipedia.org/w/index.php?title=Support_publicitaire&amp;action=edit&amp;redlink=1" TargetMode="External"/><Relationship Id="rId301" Type="http://schemas.openxmlformats.org/officeDocument/2006/relationships/hyperlink" Target="http://fr.wikipedia.org/wiki/Publicit%C3%A9" TargetMode="External"/><Relationship Id="rId322" Type="http://schemas.openxmlformats.org/officeDocument/2006/relationships/hyperlink" Target="http://fr.wikipedia.org/wiki/Publicit%C3%A9" TargetMode="External"/><Relationship Id="rId343" Type="http://schemas.openxmlformats.org/officeDocument/2006/relationships/hyperlink" Target="http://fr.wikipedia.org/wiki/Publicit%C3%A9" TargetMode="External"/><Relationship Id="rId364" Type="http://schemas.openxmlformats.org/officeDocument/2006/relationships/hyperlink" Target="http://fr.wikipedia.org/wiki/Cin%C3%A9math%C3%A8que_Jean_Marie_Boursicot" TargetMode="External"/><Relationship Id="rId61" Type="http://schemas.openxmlformats.org/officeDocument/2006/relationships/hyperlink" Target="http://fr.wikipedia.org/wiki/Publicit%C3%A9" TargetMode="External"/><Relationship Id="rId82" Type="http://schemas.openxmlformats.org/officeDocument/2006/relationships/hyperlink" Target="http://fr.wikipedia.org/wiki/Henri_de_Toulouse-Lautrec" TargetMode="External"/><Relationship Id="rId199" Type="http://schemas.openxmlformats.org/officeDocument/2006/relationships/hyperlink" Target="http://fr.wikipedia.org/wiki/Moteurs_de_recherche" TargetMode="External"/><Relationship Id="rId203" Type="http://schemas.openxmlformats.org/officeDocument/2006/relationships/hyperlink" Target="http://commons.wikimedia.org/wiki/File:Pink_bus.JPG" TargetMode="External"/><Relationship Id="rId19" Type="http://schemas.openxmlformats.org/officeDocument/2006/relationships/hyperlink" Target="http://fr.wikipedia.org/wiki/Synonyme" TargetMode="External"/><Relationship Id="rId224" Type="http://schemas.openxmlformats.org/officeDocument/2006/relationships/hyperlink" Target="http://fr.wikipedia.org/wiki/Publicit%C3%A9" TargetMode="External"/><Relationship Id="rId245" Type="http://schemas.openxmlformats.org/officeDocument/2006/relationships/hyperlink" Target="http://fr.wikipedia.org/wiki/Oligopole" TargetMode="External"/><Relationship Id="rId266" Type="http://schemas.openxmlformats.org/officeDocument/2006/relationships/hyperlink" Target="http://fr.wikipedia.org/wiki/Jingle_pub" TargetMode="External"/><Relationship Id="rId287" Type="http://schemas.openxmlformats.org/officeDocument/2006/relationships/hyperlink" Target="http://fr.wikipedia.org/wiki/Publicit%C3%A9_mensong%C3%A8re" TargetMode="External"/><Relationship Id="rId30" Type="http://schemas.openxmlformats.org/officeDocument/2006/relationships/hyperlink" Target="http://fr.wikipedia.org/wiki/Objectivit%C3%A9" TargetMode="External"/><Relationship Id="rId105" Type="http://schemas.openxmlformats.org/officeDocument/2006/relationships/hyperlink" Target="http://fr.wikipedia.org/wiki/Instituts_de_sondage" TargetMode="External"/><Relationship Id="rId126" Type="http://schemas.openxmlformats.org/officeDocument/2006/relationships/hyperlink" Target="http://fr.wikipedia.org/wiki/Omnicom_Group" TargetMode="External"/><Relationship Id="rId147" Type="http://schemas.openxmlformats.org/officeDocument/2006/relationships/hyperlink" Target="http://fr.wikipedia.org/wiki/Sport" TargetMode="External"/><Relationship Id="rId168" Type="http://schemas.openxmlformats.org/officeDocument/2006/relationships/hyperlink" Target="http://fr.wikipedia.org/wiki/Presse_%C3%A9crite" TargetMode="External"/><Relationship Id="rId312" Type="http://schemas.openxmlformats.org/officeDocument/2006/relationships/hyperlink" Target="http://fr.wikipedia.org/wiki/Organisation_non_gouvernementale" TargetMode="External"/><Relationship Id="rId333" Type="http://schemas.openxmlformats.org/officeDocument/2006/relationships/hyperlink" Target="http://fr.wikipedia.org/wiki/Ob%C3%A9sit%C3%A9" TargetMode="External"/><Relationship Id="rId354" Type="http://schemas.openxmlformats.org/officeDocument/2006/relationships/hyperlink" Target="http://fr.wikipedia.org/wiki/Ann%C3%A9es_1960" TargetMode="External"/><Relationship Id="rId51" Type="http://schemas.openxmlformats.org/officeDocument/2006/relationships/hyperlink" Target="http://fr.wikipedia.org/wiki/Publicit%C3%A9" TargetMode="External"/><Relationship Id="rId72" Type="http://schemas.openxmlformats.org/officeDocument/2006/relationships/hyperlink" Target="http://fr.wikipedia.org/wiki/Publicit%C3%A9" TargetMode="External"/><Relationship Id="rId93" Type="http://schemas.openxmlformats.org/officeDocument/2006/relationships/hyperlink" Target="http://fr.wikipedia.org/wiki/Henri_de_Toulouse-Lautrec" TargetMode="External"/><Relationship Id="rId189" Type="http://schemas.openxmlformats.org/officeDocument/2006/relationships/hyperlink" Target="http://fr.wikipedia.org/wiki/Colonne_Morris"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fr.wikipedia.org/wiki/Street_marketing" TargetMode="External"/><Relationship Id="rId235" Type="http://schemas.openxmlformats.org/officeDocument/2006/relationships/hyperlink" Target="http://fr.wikipedia.org/wiki/Internet" TargetMode="External"/><Relationship Id="rId256" Type="http://schemas.openxmlformats.org/officeDocument/2006/relationships/hyperlink" Target="http://fr.wikipedia.org/wiki/Sondage_(statistique)" TargetMode="External"/><Relationship Id="rId277" Type="http://schemas.openxmlformats.org/officeDocument/2006/relationships/hyperlink" Target="http://fr.wikipedia.org/wiki/Publicit%C3%A9" TargetMode="External"/><Relationship Id="rId298" Type="http://schemas.openxmlformats.org/officeDocument/2006/relationships/hyperlink" Target="http://fr.wikipedia.org/wiki/Sept_p%C3%A9ch%C3%A9s_capitaux" TargetMode="External"/><Relationship Id="rId116" Type="http://schemas.openxmlformats.org/officeDocument/2006/relationships/hyperlink" Target="http://fr.wikipedia.org/wiki/Agence_de_communication" TargetMode="External"/><Relationship Id="rId137" Type="http://schemas.openxmlformats.org/officeDocument/2006/relationships/hyperlink" Target="http://fr.wikipedia.org/w/index.php?title=Centrales_d%27achat_d%27espace&amp;action=edit&amp;redlink=1" TargetMode="External"/><Relationship Id="rId158" Type="http://schemas.openxmlformats.org/officeDocument/2006/relationships/hyperlink" Target="http://fr.wikipedia.org/wiki/Ann%C3%A9es_1990" TargetMode="External"/><Relationship Id="rId302" Type="http://schemas.openxmlformats.org/officeDocument/2006/relationships/hyperlink" Target="http://fr.wikipedia.org/wiki/Harvard_Business_Review" TargetMode="External"/><Relationship Id="rId323" Type="http://schemas.openxmlformats.org/officeDocument/2006/relationships/hyperlink" Target="http://fr.wikipedia.org/wiki/Minist%C3%A8re_de_l%27%C3%89cologie_et_du_D%C3%A9veloppement_durable" TargetMode="External"/><Relationship Id="rId344" Type="http://schemas.openxmlformats.org/officeDocument/2006/relationships/hyperlink" Target="http://fr.wikipedia.org/wiki/Jean-Claude_Mich%C3%A9a" TargetMode="External"/><Relationship Id="rId20" Type="http://schemas.openxmlformats.org/officeDocument/2006/relationships/hyperlink" Target="http://fr.wikipedia.org/wiki/Bien_de_consommation" TargetMode="External"/><Relationship Id="rId41" Type="http://schemas.openxmlformats.org/officeDocument/2006/relationships/hyperlink" Target="http://fr.wikipedia.org/wiki/Publicit%C3%A9" TargetMode="External"/><Relationship Id="rId62" Type="http://schemas.openxmlformats.org/officeDocument/2006/relationships/hyperlink" Target="http://fr.wikipedia.org/wiki/Publicit%C3%A9" TargetMode="External"/><Relationship Id="rId83" Type="http://schemas.openxmlformats.org/officeDocument/2006/relationships/hyperlink" Target="http://fr.wikipedia.org/wiki/Moulin_rouge" TargetMode="External"/><Relationship Id="rId179" Type="http://schemas.openxmlformats.org/officeDocument/2006/relationships/hyperlink" Target="http://fr.wikipedia.org/wiki/Manipulation_mentale" TargetMode="External"/><Relationship Id="rId365" Type="http://schemas.openxmlformats.org/officeDocument/2006/relationships/hyperlink" Target="http://fr.wikipedia.org/wiki/Publicit%C3%A9" TargetMode="External"/><Relationship Id="rId190" Type="http://schemas.openxmlformats.org/officeDocument/2006/relationships/hyperlink" Target="http://fr.wikipedia.org/wiki/Abribus" TargetMode="External"/><Relationship Id="rId204" Type="http://schemas.openxmlformats.org/officeDocument/2006/relationships/image" Target="media/image7.jpeg"/><Relationship Id="rId225" Type="http://schemas.openxmlformats.org/officeDocument/2006/relationships/hyperlink" Target="http://fr.wikipedia.org/wiki/Soci%C3%A9t%C3%A9_de_consommation" TargetMode="External"/><Relationship Id="rId246" Type="http://schemas.openxmlformats.org/officeDocument/2006/relationships/hyperlink" Target="http://fr.wikipedia.org/wiki/Efficience" TargetMode="External"/><Relationship Id="rId267" Type="http://schemas.openxmlformats.org/officeDocument/2006/relationships/hyperlink" Target="http://fr.wikipedia.org/wiki/M%C3%A9dia" TargetMode="External"/><Relationship Id="rId288" Type="http://schemas.openxmlformats.org/officeDocument/2006/relationships/hyperlink" Target="http://fr.wikipedia.org/wiki/Publireportage" TargetMode="External"/><Relationship Id="rId106" Type="http://schemas.openxmlformats.org/officeDocument/2006/relationships/hyperlink" Target="http://fr.wikipedia.org/wiki/%C3%89tudes_de_march%C3%A9" TargetMode="External"/><Relationship Id="rId127" Type="http://schemas.openxmlformats.org/officeDocument/2006/relationships/hyperlink" Target="http://fr.wikipedia.org/wiki/WPP_Group" TargetMode="External"/><Relationship Id="rId313" Type="http://schemas.openxmlformats.org/officeDocument/2006/relationships/hyperlink" Target="http://fr.wikipedia.org/wiki/Alliance_pour_la_plan%C3%A8te" TargetMode="External"/><Relationship Id="rId10" Type="http://schemas.openxmlformats.org/officeDocument/2006/relationships/image" Target="media/image2.jpeg"/><Relationship Id="rId31" Type="http://schemas.openxmlformats.org/officeDocument/2006/relationships/hyperlink" Target="http://fr.wikipedia.org/wiki/Publicit%C3%A9_comparative" TargetMode="External"/><Relationship Id="rId52" Type="http://schemas.openxmlformats.org/officeDocument/2006/relationships/hyperlink" Target="http://fr.wikipedia.org/wiki/Publicit%C3%A9" TargetMode="External"/><Relationship Id="rId73" Type="http://schemas.openxmlformats.org/officeDocument/2006/relationships/hyperlink" Target="http://fr.wikipedia.org/wiki/Publicit%C3%A9" TargetMode="External"/><Relationship Id="rId94" Type="http://schemas.openxmlformats.org/officeDocument/2006/relationships/hyperlink" Target="http://fr.wikipedia.org/wiki/Cassandre_(graphiste)" TargetMode="External"/><Relationship Id="rId148" Type="http://schemas.openxmlformats.org/officeDocument/2006/relationships/hyperlink" Target="http://fr.wikipedia.org/wiki/Spectacle_vivant" TargetMode="External"/><Relationship Id="rId169" Type="http://schemas.openxmlformats.org/officeDocument/2006/relationships/hyperlink" Target="http://fr.wikipedia.org/wiki/Homme-sandwich" TargetMode="External"/><Relationship Id="rId334" Type="http://schemas.openxmlformats.org/officeDocument/2006/relationships/hyperlink" Target="http://fr.wikipedia.org/wiki/Publicit%C3%A9" TargetMode="External"/><Relationship Id="rId355" Type="http://schemas.openxmlformats.org/officeDocument/2006/relationships/hyperlink" Target="http://fr.wikipedia.org/wiki/Marse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22</Pages>
  <Words>12674</Words>
  <Characters>69710</Characters>
  <Application>Microsoft Office Word</Application>
  <DocSecurity>0</DocSecurity>
  <Lines>580</Lines>
  <Paragraphs>164</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82220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P5XA</dc:creator>
  <cp:keywords/>
  <dc:description/>
  <cp:lastModifiedBy>P5XA</cp:lastModifiedBy>
  <cp:revision>3</cp:revision>
  <dcterms:created xsi:type="dcterms:W3CDTF">2013-11-04T12:46:00Z</dcterms:created>
  <dcterms:modified xsi:type="dcterms:W3CDTF">2013-11-04T17:24:00Z</dcterms:modified>
</cp:coreProperties>
</file>